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233E" w14:textId="4E08E2C7" w:rsidR="00732A56" w:rsidRPr="00732A56" w:rsidRDefault="00E274F3" w:rsidP="00E274F3">
      <w:pPr>
        <w:jc w:val="center"/>
        <w:rPr>
          <w:rFonts w:ascii="Cambria" w:eastAsia="Times New Roman" w:hAnsi="Cambria" w:cs="Times New Roman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F0C947" wp14:editId="33364B6E">
            <wp:simplePos x="0" y="0"/>
            <wp:positionH relativeFrom="column">
              <wp:posOffset>1587500</wp:posOffset>
            </wp:positionH>
            <wp:positionV relativeFrom="paragraph">
              <wp:posOffset>-584200</wp:posOffset>
            </wp:positionV>
            <wp:extent cx="2913380" cy="13531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349F7" w14:textId="77777777" w:rsidR="00E274F3" w:rsidRDefault="00E274F3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06B5BC9F" w14:textId="77777777" w:rsidR="00E274F3" w:rsidRDefault="00E274F3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1909AF84" w14:textId="77777777" w:rsidR="00E274F3" w:rsidRDefault="00E274F3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2C61D85E" w14:textId="2E1010B7" w:rsidR="00732A56" w:rsidRPr="00732A56" w:rsidRDefault="00732A56" w:rsidP="00E274F3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bookmarkStart w:id="0" w:name="_GoBack"/>
      <w:bookmarkEnd w:id="0"/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>GROWING AND GROOMING SUNDAY SCHOOL TEACHERS</w:t>
      </w:r>
    </w:p>
    <w:p w14:paraId="40B655A1" w14:textId="2CB89D08" w:rsidR="00732A56" w:rsidRDefault="00732A56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 xml:space="preserve">The </w:t>
      </w:r>
      <w:r w:rsidRPr="0069363A">
        <w:rPr>
          <w:rFonts w:ascii="Cambria" w:eastAsia="Times New Roman" w:hAnsi="Cambria" w:cs="Times New Roman"/>
          <w:b/>
          <w:bCs/>
          <w:sz w:val="28"/>
          <w:szCs w:val="28"/>
        </w:rPr>
        <w:t>Process of Grooming and Growing</w:t>
      </w:r>
      <w:r w:rsidR="00700871">
        <w:rPr>
          <w:rFonts w:ascii="Cambria" w:eastAsia="Times New Roman" w:hAnsi="Cambria" w:cs="Times New Roman"/>
          <w:b/>
          <w:bCs/>
          <w:sz w:val="28"/>
          <w:szCs w:val="28"/>
        </w:rPr>
        <w:t xml:space="preserve">  SS Teachers</w:t>
      </w:r>
    </w:p>
    <w:p w14:paraId="416D002B" w14:textId="31C042A7" w:rsidR="00E274F3" w:rsidRPr="00E274F3" w:rsidRDefault="00E274F3" w:rsidP="00732A56">
      <w:pPr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E274F3">
        <w:rPr>
          <w:rFonts w:ascii="Cambria" w:eastAsia="Times New Roman" w:hAnsi="Cambria" w:cs="Times New Roman"/>
          <w:b/>
          <w:bCs/>
          <w:sz w:val="22"/>
          <w:szCs w:val="22"/>
        </w:rPr>
        <w:t>Dr. Mike Wells</w:t>
      </w:r>
    </w:p>
    <w:p w14:paraId="78BBD11C" w14:textId="77777777" w:rsidR="00732A56" w:rsidRPr="00732A56" w:rsidRDefault="00732A56" w:rsidP="00732A56">
      <w:pPr>
        <w:jc w:val="center"/>
        <w:rPr>
          <w:rFonts w:ascii="Cambria" w:eastAsia="Times New Roman" w:hAnsi="Cambria" w:cs="Times New Roman"/>
        </w:rPr>
      </w:pPr>
    </w:p>
    <w:p w14:paraId="2DFFE645" w14:textId="77777777" w:rsidR="00732A56" w:rsidRPr="00732A56" w:rsidRDefault="00732A56" w:rsidP="00732A56">
      <w:pPr>
        <w:jc w:val="center"/>
        <w:rPr>
          <w:rFonts w:ascii="Cambria" w:eastAsia="Times New Roman" w:hAnsi="Cambria" w:cs="Times New Roman"/>
        </w:rPr>
      </w:pPr>
    </w:p>
    <w:p w14:paraId="4D31A44E" w14:textId="4D5BADA2" w:rsidR="00732A56" w:rsidRPr="00732A56" w:rsidRDefault="00732A56" w:rsidP="00732A56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As you embark upon growing and grooming a Sunday school teacher, you must first know what you want to groom them to become.</w:t>
      </w:r>
    </w:p>
    <w:p w14:paraId="047929DE" w14:textId="77777777" w:rsidR="00732A56" w:rsidRPr="00732A56" w:rsidRDefault="00732A56" w:rsidP="00732A56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What is your ultimate goal? </w:t>
      </w:r>
    </w:p>
    <w:p w14:paraId="3747E1D8" w14:textId="77777777" w:rsidR="00732A56" w:rsidRPr="00732A56" w:rsidRDefault="00732A56" w:rsidP="00732A56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What do you want them to achieve? </w:t>
      </w:r>
    </w:p>
    <w:p w14:paraId="5BAFFE26" w14:textId="236B3064" w:rsidR="00732A56" w:rsidRPr="00732A56" w:rsidRDefault="00732A56" w:rsidP="00732A56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What do they need to achieve in order to become a Sunday school teacher?</w:t>
      </w:r>
    </w:p>
    <w:p w14:paraId="09B5DA1D" w14:textId="77777777" w:rsidR="00732A56" w:rsidRPr="00732A56" w:rsidRDefault="00732A56" w:rsidP="00732A56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In order to hit the mark you must first know what the Mark is?</w:t>
      </w:r>
    </w:p>
    <w:p w14:paraId="207D4A00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018CB613" w14:textId="07ECEEE4" w:rsidR="00732A56" w:rsidRPr="00732A56" w:rsidRDefault="00732A56" w:rsidP="00732A56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After you have established your goals</w:t>
      </w:r>
      <w:r>
        <w:rPr>
          <w:rFonts w:ascii="Cambria" w:eastAsia="Times New Roman" w:hAnsi="Cambria" w:cs="Times New Roman"/>
        </w:rPr>
        <w:t>–</w:t>
      </w:r>
      <w:r w:rsidRPr="00732A56">
        <w:rPr>
          <w:rFonts w:ascii="Cambria" w:eastAsia="Times New Roman" w:hAnsi="Cambria" w:cs="Times New Roman"/>
        </w:rPr>
        <w:t>what you're going to expect out of them</w:t>
      </w:r>
      <w:r>
        <w:rPr>
          <w:rFonts w:ascii="Cambria" w:eastAsia="Times New Roman" w:hAnsi="Cambria" w:cs="Times New Roman"/>
        </w:rPr>
        <w:t>–</w:t>
      </w:r>
      <w:r w:rsidRPr="00732A56">
        <w:rPr>
          <w:rFonts w:ascii="Cambria" w:eastAsia="Times New Roman" w:hAnsi="Cambria" w:cs="Times New Roman"/>
        </w:rPr>
        <w:t>then you can begin to grow and groom Sunday school teachers.</w:t>
      </w:r>
    </w:p>
    <w:p w14:paraId="0E31A2BD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7F035F8C" w14:textId="77777777" w:rsidR="00732A56" w:rsidRDefault="00732A56" w:rsidP="00732A56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Here is some ideas as to how to grow and groom your future Sunday school teachers:</w:t>
      </w:r>
    </w:p>
    <w:p w14:paraId="3F757572" w14:textId="77777777" w:rsidR="00732A56" w:rsidRPr="00732A56" w:rsidRDefault="00732A56" w:rsidP="00732A56">
      <w:pPr>
        <w:pStyle w:val="ListParagraph"/>
        <w:rPr>
          <w:rFonts w:ascii="Cambria" w:eastAsia="Times New Roman" w:hAnsi="Cambria" w:cs="Times New Roman"/>
        </w:rPr>
      </w:pPr>
    </w:p>
    <w:p w14:paraId="24E6951E" w14:textId="78D57EEE" w:rsidR="00732A56" w:rsidRPr="00732A56" w:rsidRDefault="00732A56" w:rsidP="00732A56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Have programs already in place that promote growing and grooming future leaders and Sunday school teachers.</w:t>
      </w:r>
    </w:p>
    <w:p w14:paraId="3CF36296" w14:textId="77777777" w:rsidR="00732A56" w:rsidRPr="00732A56" w:rsidRDefault="00732A56" w:rsidP="00732A56">
      <w:pPr>
        <w:pStyle w:val="ListParagraph"/>
        <w:rPr>
          <w:rFonts w:ascii="Cambria" w:eastAsia="Times New Roman" w:hAnsi="Cambria" w:cs="Times New Roman"/>
        </w:rPr>
      </w:pPr>
    </w:p>
    <w:p w14:paraId="3AEF60BD" w14:textId="598B75B6" w:rsidR="00732A56" w:rsidRPr="00732A56" w:rsidRDefault="00732A56" w:rsidP="00732A56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 xml:space="preserve">Handpick each </w:t>
      </w:r>
      <w:r>
        <w:rPr>
          <w:rFonts w:ascii="Cambria" w:eastAsia="Times New Roman" w:hAnsi="Cambria" w:cs="Times New Roman"/>
        </w:rPr>
        <w:t>Sunday</w:t>
      </w:r>
      <w:r w:rsidRPr="00732A56">
        <w:rPr>
          <w:rFonts w:ascii="Cambria" w:eastAsia="Times New Roman" w:hAnsi="Cambria" w:cs="Times New Roman"/>
        </w:rPr>
        <w:t xml:space="preserve"> school teacher.</w:t>
      </w:r>
    </w:p>
    <w:p w14:paraId="0C5F04A3" w14:textId="77777777" w:rsidR="00732A56" w:rsidRPr="00732A56" w:rsidRDefault="00732A56" w:rsidP="00732A56">
      <w:pPr>
        <w:pStyle w:val="ListParagraph"/>
        <w:rPr>
          <w:rFonts w:ascii="Cambria" w:eastAsia="Times New Roman" w:hAnsi="Cambria" w:cs="Times New Roman"/>
        </w:rPr>
      </w:pPr>
    </w:p>
    <w:p w14:paraId="788DF223" w14:textId="260DAA04" w:rsidR="00732A56" w:rsidRPr="00732A56" w:rsidRDefault="00732A56" w:rsidP="00732A56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 xml:space="preserve">Do not just ask for volunteers. If you put an untrained </w:t>
      </w:r>
      <w:r>
        <w:rPr>
          <w:rFonts w:ascii="Cambria" w:eastAsia="Times New Roman" w:hAnsi="Cambria" w:cs="Times New Roman"/>
        </w:rPr>
        <w:t>or un</w:t>
      </w:r>
      <w:r w:rsidRPr="00732A56">
        <w:rPr>
          <w:rFonts w:ascii="Cambria" w:eastAsia="Times New Roman" w:hAnsi="Cambria" w:cs="Times New Roman"/>
        </w:rPr>
        <w:t xml:space="preserve">willing person in the position to be a </w:t>
      </w:r>
      <w:r>
        <w:rPr>
          <w:rFonts w:ascii="Cambria" w:eastAsia="Times New Roman" w:hAnsi="Cambria" w:cs="Times New Roman"/>
        </w:rPr>
        <w:t>Sunday</w:t>
      </w:r>
      <w:r w:rsidRPr="00732A56">
        <w:rPr>
          <w:rFonts w:ascii="Cambria" w:eastAsia="Times New Roman" w:hAnsi="Cambria" w:cs="Times New Roman"/>
        </w:rPr>
        <w:t xml:space="preserve"> school teacher</w:t>
      </w:r>
      <w:r>
        <w:rPr>
          <w:rFonts w:ascii="Cambria" w:eastAsia="Times New Roman" w:hAnsi="Cambria" w:cs="Times New Roman"/>
        </w:rPr>
        <w:t>,</w:t>
      </w:r>
      <w:r w:rsidRPr="00732A56">
        <w:rPr>
          <w:rFonts w:ascii="Cambria" w:eastAsia="Times New Roman" w:hAnsi="Cambria" w:cs="Times New Roman"/>
        </w:rPr>
        <w:t xml:space="preserve"> you will frustrate them, yourself</w:t>
      </w:r>
      <w:r>
        <w:rPr>
          <w:rFonts w:ascii="Cambria" w:eastAsia="Times New Roman" w:hAnsi="Cambria" w:cs="Times New Roman"/>
        </w:rPr>
        <w:t>,</w:t>
      </w:r>
      <w:r w:rsidRPr="00732A56">
        <w:rPr>
          <w:rFonts w:ascii="Cambria" w:eastAsia="Times New Roman" w:hAnsi="Cambria" w:cs="Times New Roman"/>
        </w:rPr>
        <w:t xml:space="preserve"> and all </w:t>
      </w:r>
      <w:r>
        <w:rPr>
          <w:rFonts w:ascii="Cambria" w:eastAsia="Times New Roman" w:hAnsi="Cambria" w:cs="Times New Roman"/>
        </w:rPr>
        <w:t>the</w:t>
      </w:r>
      <w:r w:rsidRPr="00732A56">
        <w:rPr>
          <w:rFonts w:ascii="Cambria" w:eastAsia="Times New Roman" w:hAnsi="Cambria" w:cs="Times New Roman"/>
        </w:rPr>
        <w:t xml:space="preserve"> members of that class.</w:t>
      </w:r>
    </w:p>
    <w:p w14:paraId="788F20F9" w14:textId="77777777" w:rsidR="00732A56" w:rsidRPr="00732A56" w:rsidRDefault="00732A56" w:rsidP="00732A56">
      <w:pPr>
        <w:pStyle w:val="ListParagraph"/>
        <w:rPr>
          <w:rFonts w:ascii="Cambria" w:eastAsia="Times New Roman" w:hAnsi="Cambria" w:cs="Times New Roman"/>
        </w:rPr>
      </w:pPr>
    </w:p>
    <w:p w14:paraId="7B9B523E" w14:textId="75403584" w:rsidR="00732A56" w:rsidRPr="00732A56" w:rsidRDefault="00732A56" w:rsidP="00732A56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Spend time growing and grooming people</w:t>
      </w:r>
      <w:r>
        <w:rPr>
          <w:rFonts w:ascii="Cambria" w:eastAsia="Times New Roman" w:hAnsi="Cambria" w:cs="Times New Roman"/>
        </w:rPr>
        <w:t>,</w:t>
      </w:r>
      <w:r w:rsidRPr="00732A56">
        <w:rPr>
          <w:rFonts w:ascii="Cambria" w:eastAsia="Times New Roman" w:hAnsi="Cambria" w:cs="Times New Roman"/>
        </w:rPr>
        <w:t xml:space="preserve"> and your leaders will rise to the top.</w:t>
      </w:r>
    </w:p>
    <w:p w14:paraId="10AEFCFA" w14:textId="77777777" w:rsidR="00732A56" w:rsidRPr="00732A56" w:rsidRDefault="00732A56" w:rsidP="00732A56">
      <w:pPr>
        <w:pStyle w:val="ListParagraph"/>
        <w:rPr>
          <w:rFonts w:ascii="Cambria" w:eastAsia="Times New Roman" w:hAnsi="Cambria" w:cs="Times New Roman"/>
        </w:rPr>
      </w:pPr>
    </w:p>
    <w:p w14:paraId="09166386" w14:textId="199553D4" w:rsidR="00732A56" w:rsidRPr="0069363A" w:rsidRDefault="00732A56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In choosing a Sunday school teacher</w:t>
      </w:r>
      <w:r>
        <w:rPr>
          <w:rFonts w:ascii="Cambria" w:eastAsia="Times New Roman" w:hAnsi="Cambria" w:cs="Times New Roman"/>
        </w:rPr>
        <w:t>,</w:t>
      </w:r>
      <w:r w:rsidRPr="00732A56">
        <w:rPr>
          <w:rFonts w:ascii="Cambria" w:eastAsia="Times New Roman" w:hAnsi="Cambria" w:cs="Times New Roman"/>
        </w:rPr>
        <w:t xml:space="preserve"> we first watched them to see how they are </w:t>
      </w:r>
      <w:r w:rsidR="0069363A">
        <w:rPr>
          <w:rFonts w:ascii="Cambria" w:eastAsia="Times New Roman" w:hAnsi="Cambria" w:cs="Times New Roman"/>
        </w:rPr>
        <w:t xml:space="preserve">already </w:t>
      </w:r>
      <w:r w:rsidRPr="00732A56">
        <w:rPr>
          <w:rFonts w:ascii="Cambria" w:eastAsia="Times New Roman" w:hAnsi="Cambria" w:cs="Times New Roman"/>
        </w:rPr>
        <w:t xml:space="preserve">living.  We wait to see if they volunteer to do various things that a </w:t>
      </w:r>
      <w:r>
        <w:rPr>
          <w:rFonts w:ascii="Cambria" w:eastAsia="Times New Roman" w:hAnsi="Cambria" w:cs="Times New Roman"/>
        </w:rPr>
        <w:t>Sunday</w:t>
      </w:r>
      <w:r w:rsidRPr="00732A56">
        <w:rPr>
          <w:rFonts w:ascii="Cambria" w:eastAsia="Times New Roman" w:hAnsi="Cambria" w:cs="Times New Roman"/>
        </w:rPr>
        <w:t xml:space="preserve"> school teacher would do.</w:t>
      </w:r>
      <w:r w:rsidR="0069363A">
        <w:rPr>
          <w:rFonts w:ascii="Cambria" w:eastAsia="Times New Roman" w:hAnsi="Cambria" w:cs="Times New Roman"/>
        </w:rPr>
        <w:t xml:space="preserve"> </w:t>
      </w:r>
      <w:r w:rsidRPr="0069363A">
        <w:rPr>
          <w:rFonts w:ascii="Cambria" w:eastAsia="Times New Roman" w:hAnsi="Cambria" w:cs="Times New Roman"/>
        </w:rPr>
        <w:t>We watch</w:t>
      </w:r>
      <w:r w:rsidR="0069363A" w:rsidRPr="0069363A">
        <w:rPr>
          <w:rFonts w:ascii="Cambria" w:eastAsia="Times New Roman" w:hAnsi="Cambria" w:cs="Times New Roman"/>
        </w:rPr>
        <w:t>ed</w:t>
      </w:r>
      <w:r w:rsidRPr="0069363A">
        <w:rPr>
          <w:rFonts w:ascii="Cambria" w:eastAsia="Times New Roman" w:hAnsi="Cambria" w:cs="Times New Roman"/>
        </w:rPr>
        <w:t xml:space="preserve"> them go through the steps of growth before considering them to become a Sunday school teacher:  </w:t>
      </w:r>
    </w:p>
    <w:p w14:paraId="3AF4CEE4" w14:textId="3E047CCD" w:rsidR="00732A56" w:rsidRPr="00732A56" w:rsidRDefault="00732A56" w:rsidP="0069363A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Do they stay around to help clean up after events and volunteer to serve in various areas?</w:t>
      </w:r>
    </w:p>
    <w:p w14:paraId="5CB1D80B" w14:textId="5BA798EF" w:rsidR="00732A56" w:rsidRPr="00732A56" w:rsidRDefault="00732A56" w:rsidP="0069363A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 xml:space="preserve">Before they become a </w:t>
      </w:r>
      <w:r>
        <w:rPr>
          <w:rFonts w:ascii="Cambria" w:eastAsia="Times New Roman" w:hAnsi="Cambria" w:cs="Times New Roman"/>
        </w:rPr>
        <w:t>Sunday</w:t>
      </w:r>
      <w:r w:rsidRPr="00732A56">
        <w:rPr>
          <w:rFonts w:ascii="Cambria" w:eastAsia="Times New Roman" w:hAnsi="Cambria" w:cs="Times New Roman"/>
        </w:rPr>
        <w:t xml:space="preserve"> school teacher, they first show that they can serve</w:t>
      </w:r>
      <w:r w:rsidR="0069363A">
        <w:rPr>
          <w:rFonts w:ascii="Cambria" w:eastAsia="Times New Roman" w:hAnsi="Cambria" w:cs="Times New Roman"/>
        </w:rPr>
        <w:t>;</w:t>
      </w:r>
      <w:r w:rsidRPr="00732A56">
        <w:rPr>
          <w:rFonts w:ascii="Cambria" w:eastAsia="Times New Roman" w:hAnsi="Cambria" w:cs="Times New Roman"/>
        </w:rPr>
        <w:t xml:space="preserve"> then they become a worker, an assistant teacher, </w:t>
      </w:r>
      <w:r w:rsidR="0069363A">
        <w:rPr>
          <w:rFonts w:ascii="Cambria" w:eastAsia="Times New Roman" w:hAnsi="Cambria" w:cs="Times New Roman"/>
        </w:rPr>
        <w:t>and then</w:t>
      </w:r>
      <w:r w:rsidRPr="00732A56">
        <w:rPr>
          <w:rFonts w:ascii="Cambria" w:eastAsia="Times New Roman" w:hAnsi="Cambria" w:cs="Times New Roman"/>
        </w:rPr>
        <w:t xml:space="preserve"> a Sunday school teacher.</w:t>
      </w:r>
    </w:p>
    <w:p w14:paraId="2DBA0852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54DE01F6" w14:textId="10BDA185" w:rsidR="00732A56" w:rsidRPr="00732A56" w:rsidRDefault="00732A56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Watch them to see where they would fit in best.</w:t>
      </w:r>
    </w:p>
    <w:p w14:paraId="63FE21D7" w14:textId="4B9B6E47" w:rsidR="00732A56" w:rsidRPr="0069363A" w:rsidRDefault="0069363A" w:rsidP="0069363A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</w:rPr>
      </w:pPr>
      <w:r w:rsidRPr="0069363A">
        <w:rPr>
          <w:rFonts w:ascii="Cambria" w:eastAsia="Times New Roman" w:hAnsi="Cambria" w:cs="Times New Roman"/>
        </w:rPr>
        <w:t>Some individuals would do better teaching children, others teaching teenagers or adults</w:t>
      </w:r>
      <w:r w:rsidR="00732A56" w:rsidRPr="0069363A">
        <w:rPr>
          <w:rFonts w:ascii="Cambria" w:eastAsia="Times New Roman" w:hAnsi="Cambria" w:cs="Times New Roman"/>
        </w:rPr>
        <w:t>.</w:t>
      </w:r>
    </w:p>
    <w:p w14:paraId="27652F64" w14:textId="1B566532" w:rsidR="00732A56" w:rsidRPr="0069363A" w:rsidRDefault="00732A56" w:rsidP="0069363A">
      <w:pPr>
        <w:pStyle w:val="ListParagraph"/>
        <w:numPr>
          <w:ilvl w:val="0"/>
          <w:numId w:val="10"/>
        </w:numPr>
        <w:rPr>
          <w:rFonts w:ascii="Cambria" w:eastAsia="Times New Roman" w:hAnsi="Cambria" w:cs="Times New Roman"/>
        </w:rPr>
      </w:pPr>
      <w:r w:rsidRPr="0069363A">
        <w:rPr>
          <w:rFonts w:ascii="Cambria" w:eastAsia="Times New Roman" w:hAnsi="Cambria" w:cs="Times New Roman"/>
        </w:rPr>
        <w:lastRenderedPageBreak/>
        <w:t xml:space="preserve">Some individuals would do better teaching </w:t>
      </w:r>
      <w:r w:rsidR="0069363A">
        <w:rPr>
          <w:rFonts w:ascii="Cambria" w:eastAsia="Times New Roman" w:hAnsi="Cambria" w:cs="Times New Roman"/>
        </w:rPr>
        <w:t>the drive-in crowd,</w:t>
      </w:r>
      <w:r w:rsidRPr="0069363A">
        <w:rPr>
          <w:rFonts w:ascii="Cambria" w:eastAsia="Times New Roman" w:hAnsi="Cambria" w:cs="Times New Roman"/>
        </w:rPr>
        <w:t xml:space="preserve"> while others would be better in teaching those who ride the buses.</w:t>
      </w:r>
    </w:p>
    <w:p w14:paraId="6FD7D396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45DD0D8A" w14:textId="365B97A3" w:rsidR="00732A56" w:rsidRPr="0069363A" w:rsidRDefault="00732A56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69363A">
        <w:rPr>
          <w:rFonts w:ascii="Cambria" w:eastAsia="Times New Roman" w:hAnsi="Cambria" w:cs="Times New Roman"/>
        </w:rPr>
        <w:t>When you are considering someone to be a teacher</w:t>
      </w:r>
      <w:r w:rsidR="0069363A">
        <w:rPr>
          <w:rFonts w:ascii="Cambria" w:eastAsia="Times New Roman" w:hAnsi="Cambria" w:cs="Times New Roman"/>
        </w:rPr>
        <w:t>,</w:t>
      </w:r>
      <w:r w:rsidRPr="0069363A">
        <w:rPr>
          <w:rFonts w:ascii="Cambria" w:eastAsia="Times New Roman" w:hAnsi="Cambria" w:cs="Times New Roman"/>
        </w:rPr>
        <w:t xml:space="preserve"> invite them to attend your weekly or monthly teachers</w:t>
      </w:r>
      <w:r w:rsidR="0069363A">
        <w:rPr>
          <w:rFonts w:ascii="Cambria" w:eastAsia="Times New Roman" w:hAnsi="Cambria" w:cs="Times New Roman"/>
        </w:rPr>
        <w:t>’</w:t>
      </w:r>
      <w:r w:rsidRPr="0069363A">
        <w:rPr>
          <w:rFonts w:ascii="Cambria" w:eastAsia="Times New Roman" w:hAnsi="Cambria" w:cs="Times New Roman"/>
        </w:rPr>
        <w:t xml:space="preserve"> meeting. This way</w:t>
      </w:r>
      <w:r w:rsidR="0069363A">
        <w:rPr>
          <w:rFonts w:ascii="Cambria" w:eastAsia="Times New Roman" w:hAnsi="Cambria" w:cs="Times New Roman"/>
        </w:rPr>
        <w:t>,</w:t>
      </w:r>
      <w:r w:rsidRPr="0069363A">
        <w:rPr>
          <w:rFonts w:ascii="Cambria" w:eastAsia="Times New Roman" w:hAnsi="Cambria" w:cs="Times New Roman"/>
        </w:rPr>
        <w:t xml:space="preserve"> you can begin to grow them and groom them for </w:t>
      </w:r>
      <w:r w:rsidR="0069363A" w:rsidRPr="0069363A">
        <w:rPr>
          <w:rFonts w:ascii="Cambria" w:eastAsia="Times New Roman" w:hAnsi="Cambria" w:cs="Times New Roman"/>
        </w:rPr>
        <w:t xml:space="preserve">the </w:t>
      </w:r>
      <w:r w:rsidRPr="0069363A">
        <w:rPr>
          <w:rFonts w:ascii="Cambria" w:eastAsia="Times New Roman" w:hAnsi="Cambria" w:cs="Times New Roman"/>
        </w:rPr>
        <w:t>upcoming position before they assume it.</w:t>
      </w:r>
    </w:p>
    <w:p w14:paraId="4C5D3E46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302AE6C9" w14:textId="526C794D" w:rsidR="00732A56" w:rsidRPr="0069363A" w:rsidRDefault="00732A56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69363A">
        <w:rPr>
          <w:rFonts w:ascii="Cambria" w:eastAsia="Times New Roman" w:hAnsi="Cambria" w:cs="Times New Roman"/>
        </w:rPr>
        <w:t>In some cases</w:t>
      </w:r>
      <w:r w:rsidR="0069363A">
        <w:rPr>
          <w:rFonts w:ascii="Cambria" w:eastAsia="Times New Roman" w:hAnsi="Cambria" w:cs="Times New Roman"/>
        </w:rPr>
        <w:t>,</w:t>
      </w:r>
      <w:r w:rsidRPr="0069363A">
        <w:rPr>
          <w:rFonts w:ascii="Cambria" w:eastAsia="Times New Roman" w:hAnsi="Cambria" w:cs="Times New Roman"/>
        </w:rPr>
        <w:t xml:space="preserve"> a person may need to go through adult discipleship training in order to get them corrected or strength</w:t>
      </w:r>
      <w:r w:rsidR="0069363A">
        <w:rPr>
          <w:rFonts w:ascii="Cambria" w:eastAsia="Times New Roman" w:hAnsi="Cambria" w:cs="Times New Roman"/>
        </w:rPr>
        <w:t>en their personal</w:t>
      </w:r>
      <w:r w:rsidRPr="0069363A">
        <w:rPr>
          <w:rFonts w:ascii="Cambria" w:eastAsia="Times New Roman" w:hAnsi="Cambria" w:cs="Times New Roman"/>
        </w:rPr>
        <w:t xml:space="preserve"> doctrine and practice.</w:t>
      </w:r>
    </w:p>
    <w:p w14:paraId="78E48150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7141C129" w14:textId="5A698F1A" w:rsidR="00732A56" w:rsidRPr="0069363A" w:rsidRDefault="0069363A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</w:t>
      </w:r>
      <w:r w:rsidR="00732A56" w:rsidRPr="0069363A">
        <w:rPr>
          <w:rFonts w:ascii="Cambria" w:eastAsia="Times New Roman" w:hAnsi="Cambria" w:cs="Times New Roman"/>
        </w:rPr>
        <w:t xml:space="preserve">lways remember </w:t>
      </w:r>
      <w:r>
        <w:rPr>
          <w:rFonts w:ascii="Cambria" w:eastAsia="Times New Roman" w:hAnsi="Cambria" w:cs="Times New Roman"/>
        </w:rPr>
        <w:t>that</w:t>
      </w:r>
      <w:r w:rsidR="00732A56" w:rsidRPr="0069363A">
        <w:rPr>
          <w:rFonts w:ascii="Cambria" w:eastAsia="Times New Roman" w:hAnsi="Cambria" w:cs="Times New Roman"/>
        </w:rPr>
        <w:t xml:space="preserve"> training leaders takes longer than training followers. </w:t>
      </w:r>
    </w:p>
    <w:p w14:paraId="029C3FB4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3F448EF8" w14:textId="4CB8DC8D" w:rsidR="00732A56" w:rsidRPr="0069363A" w:rsidRDefault="00732A56" w:rsidP="0069363A">
      <w:pPr>
        <w:pStyle w:val="ListParagraph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69363A">
        <w:rPr>
          <w:rFonts w:ascii="Cambria" w:eastAsia="Times New Roman" w:hAnsi="Cambria" w:cs="Times New Roman"/>
        </w:rPr>
        <w:t xml:space="preserve">Just because they were a Sunday school teacher at another church doesn't mean you should always immediately put them in as a Sunday school teacher </w:t>
      </w:r>
      <w:r w:rsidR="0069363A" w:rsidRPr="0069363A">
        <w:rPr>
          <w:rFonts w:ascii="Cambria" w:eastAsia="Times New Roman" w:hAnsi="Cambria" w:cs="Times New Roman"/>
        </w:rPr>
        <w:t xml:space="preserve">when they transfer membership </w:t>
      </w:r>
      <w:r w:rsidR="0069363A">
        <w:rPr>
          <w:rFonts w:ascii="Cambria" w:eastAsia="Times New Roman" w:hAnsi="Cambria" w:cs="Times New Roman"/>
        </w:rPr>
        <w:t>to</w:t>
      </w:r>
      <w:r w:rsidRPr="0069363A">
        <w:rPr>
          <w:rFonts w:ascii="Cambria" w:eastAsia="Times New Roman" w:hAnsi="Cambria" w:cs="Times New Roman"/>
        </w:rPr>
        <w:t xml:space="preserve"> your church.</w:t>
      </w:r>
      <w:r w:rsidR="0069363A" w:rsidRPr="0069363A">
        <w:rPr>
          <w:rFonts w:ascii="Cambria" w:eastAsia="Times New Roman" w:hAnsi="Cambria" w:cs="Times New Roman"/>
        </w:rPr>
        <w:t xml:space="preserve"> </w:t>
      </w:r>
    </w:p>
    <w:p w14:paraId="442D8AE0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62AE7918" w14:textId="77777777" w:rsidR="00732A56" w:rsidRPr="00732A56" w:rsidRDefault="00732A56" w:rsidP="00732A56">
      <w:pPr>
        <w:jc w:val="center"/>
        <w:rPr>
          <w:rFonts w:ascii="Cambria" w:eastAsia="Times New Roman" w:hAnsi="Cambria" w:cs="Times New Roman"/>
        </w:rPr>
      </w:pPr>
    </w:p>
    <w:p w14:paraId="73DAE6ED" w14:textId="4BB0DEBF" w:rsidR="00732A56" w:rsidRPr="00732A56" w:rsidRDefault="0069363A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 xml:space="preserve">Sunday School Teacher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o</w:t>
      </w: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 xml:space="preserve">f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t</w:t>
      </w: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>he Year</w:t>
      </w:r>
    </w:p>
    <w:p w14:paraId="2FDA04F7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59FD3CBD" w14:textId="601BED8F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 xml:space="preserve">The Sunday </w:t>
      </w:r>
      <w:r w:rsidR="00DF1669">
        <w:rPr>
          <w:rFonts w:ascii="Cambria" w:eastAsia="Times New Roman" w:hAnsi="Cambria" w:cs="Times New Roman"/>
        </w:rPr>
        <w:t>S</w:t>
      </w:r>
      <w:r w:rsidRPr="00732A56">
        <w:rPr>
          <w:rFonts w:ascii="Cambria" w:eastAsia="Times New Roman" w:hAnsi="Cambria" w:cs="Times New Roman"/>
        </w:rPr>
        <w:t xml:space="preserve">chool </w:t>
      </w:r>
      <w:r w:rsidR="00DF1669">
        <w:rPr>
          <w:rFonts w:ascii="Cambria" w:eastAsia="Times New Roman" w:hAnsi="Cambria" w:cs="Times New Roman"/>
        </w:rPr>
        <w:t>T</w:t>
      </w:r>
      <w:r w:rsidRPr="00732A56">
        <w:rPr>
          <w:rFonts w:ascii="Cambria" w:eastAsia="Times New Roman" w:hAnsi="Cambria" w:cs="Times New Roman"/>
        </w:rPr>
        <w:t xml:space="preserve">eacher of the </w:t>
      </w:r>
      <w:r w:rsidR="00DF1669">
        <w:rPr>
          <w:rFonts w:ascii="Cambria" w:eastAsia="Times New Roman" w:hAnsi="Cambria" w:cs="Times New Roman"/>
        </w:rPr>
        <w:t>Y</w:t>
      </w:r>
      <w:r w:rsidRPr="00732A56">
        <w:rPr>
          <w:rFonts w:ascii="Cambria" w:eastAsia="Times New Roman" w:hAnsi="Cambria" w:cs="Times New Roman"/>
        </w:rPr>
        <w:t>ear should be chosen by the Sunday school leadership, teachers, directors. etc. Do not let the classes choose this person, as most would choose their own teacher.</w:t>
      </w:r>
    </w:p>
    <w:p w14:paraId="631003A9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786964E6" w14:textId="754B28D3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The following suggestions may be helpful in making your selection</w:t>
      </w:r>
      <w:r w:rsidR="00DF1669">
        <w:rPr>
          <w:rFonts w:ascii="Cambria" w:eastAsia="Times New Roman" w:hAnsi="Cambria" w:cs="Times New Roman"/>
        </w:rPr>
        <w:t>:</w:t>
      </w:r>
    </w:p>
    <w:p w14:paraId="7C8BC475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04C00DEE" w14:textId="40DBC0DE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</w:t>
      </w:r>
      <w:r w:rsidRPr="00DF1669">
        <w:rPr>
          <w:rFonts w:ascii="Cambria" w:eastAsia="Times New Roman" w:hAnsi="Cambria" w:cs="Times New Roman"/>
        </w:rPr>
        <w:t xml:space="preserve">resent every Sunday </w:t>
      </w:r>
      <w:r>
        <w:rPr>
          <w:rFonts w:ascii="Cambria" w:eastAsia="Times New Roman" w:hAnsi="Cambria" w:cs="Times New Roman"/>
        </w:rPr>
        <w:t>morning.</w:t>
      </w:r>
    </w:p>
    <w:p w14:paraId="3A154899" w14:textId="39B5B494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 xml:space="preserve">Gives themselves totally to building their class for </w:t>
      </w:r>
      <w:r>
        <w:rPr>
          <w:rFonts w:ascii="Cambria" w:eastAsia="Times New Roman" w:hAnsi="Cambria" w:cs="Times New Roman"/>
        </w:rPr>
        <w:t>G</w:t>
      </w:r>
      <w:r w:rsidRPr="00DF1669">
        <w:rPr>
          <w:rFonts w:ascii="Cambria" w:eastAsia="Times New Roman" w:hAnsi="Cambria" w:cs="Times New Roman"/>
        </w:rPr>
        <w:t>od.</w:t>
      </w:r>
    </w:p>
    <w:p w14:paraId="50B60E06" w14:textId="03689EE8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Attends all church services regularly.</w:t>
      </w:r>
    </w:p>
    <w:p w14:paraId="7344D4D1" w14:textId="6A5F1786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Attends church soul winning/visitation on a regular basis.</w:t>
      </w:r>
    </w:p>
    <w:p w14:paraId="4B190E32" w14:textId="7FAB4D74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Actively involved in total program of the church.</w:t>
      </w:r>
    </w:p>
    <w:p w14:paraId="63FEAB00" w14:textId="5B52EA72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Presents an image of Christ at all times, including separation, attitudes</w:t>
      </w:r>
      <w:r>
        <w:rPr>
          <w:rFonts w:ascii="Cambria" w:eastAsia="Times New Roman" w:hAnsi="Cambria" w:cs="Times New Roman"/>
        </w:rPr>
        <w:t>,</w:t>
      </w:r>
      <w:r w:rsidRPr="00DF1669">
        <w:rPr>
          <w:rFonts w:ascii="Cambria" w:eastAsia="Times New Roman" w:hAnsi="Cambria" w:cs="Times New Roman"/>
        </w:rPr>
        <w:t xml:space="preserve"> and appearance.</w:t>
      </w:r>
    </w:p>
    <w:p w14:paraId="01275F5C" w14:textId="0552A9F3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 xml:space="preserve">Has </w:t>
      </w:r>
      <w:r>
        <w:rPr>
          <w:rFonts w:ascii="Cambria" w:eastAsia="Times New Roman" w:hAnsi="Cambria" w:cs="Times New Roman"/>
        </w:rPr>
        <w:t xml:space="preserve">an </w:t>
      </w:r>
      <w:r w:rsidRPr="00DF1669">
        <w:rPr>
          <w:rFonts w:ascii="Cambria" w:eastAsia="Times New Roman" w:hAnsi="Cambria" w:cs="Times New Roman"/>
        </w:rPr>
        <w:t>organized class.</w:t>
      </w:r>
    </w:p>
    <w:p w14:paraId="77EFC63D" w14:textId="13D26294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Presents lesson material properly.   (</w:t>
      </w:r>
      <w:r>
        <w:rPr>
          <w:rFonts w:ascii="Cambria" w:eastAsia="Times New Roman" w:hAnsi="Cambria" w:cs="Times New Roman"/>
        </w:rPr>
        <w:t>H</w:t>
      </w:r>
      <w:r w:rsidRPr="00DF1669">
        <w:rPr>
          <w:rFonts w:ascii="Cambria" w:eastAsia="Times New Roman" w:hAnsi="Cambria" w:cs="Times New Roman"/>
        </w:rPr>
        <w:t>ave some way of knowing whether this qualification exists.)</w:t>
      </w:r>
    </w:p>
    <w:p w14:paraId="27587B3D" w14:textId="6008F5AE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Constantly goes after new prospects.</w:t>
      </w:r>
    </w:p>
    <w:p w14:paraId="11020853" w14:textId="5C9FB35F" w:rsidR="00732A56" w:rsidRPr="00DF1669" w:rsidRDefault="00DF1669" w:rsidP="00DF1669">
      <w:pPr>
        <w:pStyle w:val="ListParagraph"/>
        <w:numPr>
          <w:ilvl w:val="0"/>
          <w:numId w:val="12"/>
        </w:numPr>
        <w:snapToGrid w:val="0"/>
        <w:spacing w:after="80"/>
        <w:contextualSpacing w:val="0"/>
        <w:jc w:val="both"/>
        <w:rPr>
          <w:rFonts w:ascii="Cambria" w:eastAsia="Times New Roman" w:hAnsi="Cambria" w:cs="Times New Roman"/>
        </w:rPr>
      </w:pPr>
      <w:r w:rsidRPr="00DF1669">
        <w:rPr>
          <w:rFonts w:ascii="Cambria" w:eastAsia="Times New Roman" w:hAnsi="Cambria" w:cs="Times New Roman"/>
        </w:rPr>
        <w:t>Regularly proves themselves a follower of the pastor.</w:t>
      </w:r>
    </w:p>
    <w:p w14:paraId="7B213E7F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4567905D" w14:textId="2DBE1AD2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 xml:space="preserve">Using the above statements and to the best </w:t>
      </w:r>
      <w:r w:rsidR="00DF1669">
        <w:rPr>
          <w:rFonts w:ascii="Cambria" w:eastAsia="Times New Roman" w:hAnsi="Cambria" w:cs="Times New Roman"/>
        </w:rPr>
        <w:t xml:space="preserve">of your knowledge of </w:t>
      </w:r>
      <w:r w:rsidRPr="00732A56">
        <w:rPr>
          <w:rFonts w:ascii="Cambria" w:eastAsia="Times New Roman" w:hAnsi="Cambria" w:cs="Times New Roman"/>
        </w:rPr>
        <w:t xml:space="preserve">the individual work of each teacher, </w:t>
      </w:r>
      <w:r w:rsidR="00DF1669">
        <w:rPr>
          <w:rFonts w:ascii="Cambria" w:eastAsia="Times New Roman" w:hAnsi="Cambria" w:cs="Times New Roman"/>
        </w:rPr>
        <w:t>p</w:t>
      </w:r>
      <w:r w:rsidRPr="00732A56">
        <w:rPr>
          <w:rFonts w:ascii="Cambria" w:eastAsia="Times New Roman" w:hAnsi="Cambria" w:cs="Times New Roman"/>
        </w:rPr>
        <w:t>lease select the teacher you think should be the SUNDAY SCHOOL TEACHER OF THE YEAR (Attach a list of all teachers to be chosen from.)</w:t>
      </w:r>
    </w:p>
    <w:p w14:paraId="311A1C2C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51B79C66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0BF7DBC9" w14:textId="259A13D9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lastRenderedPageBreak/>
        <w:t>Your choice of teacher __</w:t>
      </w:r>
      <w:r w:rsidR="00DF1669">
        <w:rPr>
          <w:rFonts w:ascii="Cambria" w:eastAsia="Times New Roman" w:hAnsi="Cambria" w:cs="Times New Roman"/>
        </w:rPr>
        <w:t>___________________</w:t>
      </w:r>
      <w:r w:rsidRPr="00732A56">
        <w:rPr>
          <w:rFonts w:ascii="Cambria" w:eastAsia="Times New Roman" w:hAnsi="Cambria" w:cs="Times New Roman"/>
        </w:rPr>
        <w:t>________________</w:t>
      </w:r>
    </w:p>
    <w:p w14:paraId="3EB7629F" w14:textId="0606EAD9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Signed</w:t>
      </w:r>
      <w:r w:rsidRPr="00732A56">
        <w:rPr>
          <w:rFonts w:ascii="Cambria" w:eastAsia="Times New Roman" w:hAnsi="Cambria" w:cs="Times New Roman"/>
        </w:rPr>
        <w:tab/>
        <w:t>___</w:t>
      </w:r>
      <w:r w:rsidR="00DF1669">
        <w:rPr>
          <w:rFonts w:ascii="Cambria" w:eastAsia="Times New Roman" w:hAnsi="Cambria" w:cs="Times New Roman"/>
        </w:rPr>
        <w:t>________________________________________</w:t>
      </w:r>
      <w:r w:rsidRPr="00732A56">
        <w:rPr>
          <w:rFonts w:ascii="Cambria" w:eastAsia="Times New Roman" w:hAnsi="Cambria" w:cs="Times New Roman"/>
        </w:rPr>
        <w:t>____________</w:t>
      </w:r>
    </w:p>
    <w:p w14:paraId="1C4F34DF" w14:textId="77777777" w:rsidR="00732A56" w:rsidRPr="00732A56" w:rsidRDefault="00732A56" w:rsidP="00732A56">
      <w:pPr>
        <w:jc w:val="center"/>
        <w:rPr>
          <w:rFonts w:ascii="Cambria" w:eastAsia="Times New Roman" w:hAnsi="Cambria" w:cs="Times New Roman"/>
        </w:rPr>
      </w:pPr>
    </w:p>
    <w:p w14:paraId="5A0A672D" w14:textId="0CACE079" w:rsidR="00732A56" w:rsidRPr="00732A56" w:rsidRDefault="00423567" w:rsidP="00732A56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 xml:space="preserve">Requirements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f</w:t>
      </w:r>
      <w:r w:rsidRPr="00732A56">
        <w:rPr>
          <w:rFonts w:ascii="Cambria" w:eastAsia="Times New Roman" w:hAnsi="Cambria" w:cs="Times New Roman"/>
          <w:b/>
          <w:bCs/>
          <w:sz w:val="28"/>
          <w:szCs w:val="28"/>
        </w:rPr>
        <w:t>or Sunday School Workers</w:t>
      </w:r>
    </w:p>
    <w:p w14:paraId="5C24FFF7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127C7FAC" w14:textId="37647EBC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  <w:r w:rsidRPr="00732A56">
        <w:rPr>
          <w:rFonts w:ascii="Cambria" w:eastAsia="Times New Roman" w:hAnsi="Cambria" w:cs="Times New Roman"/>
        </w:rPr>
        <w:t>A teacher will teach more by his example than he will by his words.</w:t>
      </w:r>
      <w:r w:rsidR="00423567">
        <w:rPr>
          <w:rFonts w:ascii="Cambria" w:eastAsia="Times New Roman" w:hAnsi="Cambria" w:cs="Times New Roman"/>
        </w:rPr>
        <w:t xml:space="preserve"> A teacher</w:t>
      </w:r>
      <w:r w:rsidRPr="00732A56">
        <w:rPr>
          <w:rFonts w:ascii="Cambria" w:eastAsia="Times New Roman" w:hAnsi="Cambria" w:cs="Times New Roman"/>
        </w:rPr>
        <w:t xml:space="preserve"> must be a spiritual Christian</w:t>
      </w:r>
      <w:r w:rsidR="00423567">
        <w:rPr>
          <w:rFonts w:ascii="Cambria" w:eastAsia="Times New Roman" w:hAnsi="Cambria" w:cs="Times New Roman"/>
        </w:rPr>
        <w:t>; therefore</w:t>
      </w:r>
      <w:r w:rsidRPr="00732A56">
        <w:rPr>
          <w:rFonts w:ascii="Cambria" w:eastAsia="Times New Roman" w:hAnsi="Cambria" w:cs="Times New Roman"/>
        </w:rPr>
        <w:t>, the need for requirements</w:t>
      </w:r>
      <w:r w:rsidR="00423567">
        <w:rPr>
          <w:rFonts w:ascii="Cambria" w:eastAsia="Times New Roman" w:hAnsi="Cambria" w:cs="Times New Roman"/>
        </w:rPr>
        <w:t>:</w:t>
      </w:r>
    </w:p>
    <w:p w14:paraId="4D3AB443" w14:textId="77777777" w:rsidR="00732A56" w:rsidRPr="00732A56" w:rsidRDefault="00732A56" w:rsidP="00732A56">
      <w:pPr>
        <w:jc w:val="both"/>
        <w:rPr>
          <w:rFonts w:ascii="Cambria" w:eastAsia="Times New Roman" w:hAnsi="Cambria" w:cs="Times New Roman"/>
        </w:rPr>
      </w:pPr>
    </w:p>
    <w:p w14:paraId="602252D1" w14:textId="3E99A59B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 teacher must be sure of his own salvation. (</w:t>
      </w:r>
      <w:r w:rsidR="00423567">
        <w:rPr>
          <w:rFonts w:ascii="Cambria" w:eastAsia="Times New Roman" w:hAnsi="Cambria" w:cs="Times New Roman"/>
        </w:rPr>
        <w:t>D</w:t>
      </w:r>
      <w:r w:rsidRPr="00423567">
        <w:rPr>
          <w:rFonts w:ascii="Cambria" w:eastAsia="Times New Roman" w:hAnsi="Cambria" w:cs="Times New Roman"/>
        </w:rPr>
        <w:t>o not take this for granted,)</w:t>
      </w:r>
    </w:p>
    <w:p w14:paraId="1FD00C05" w14:textId="77777777" w:rsidR="00732A56" w:rsidRPr="00732A56" w:rsidRDefault="00732A56" w:rsidP="00423567">
      <w:pPr>
        <w:ind w:left="-362"/>
        <w:jc w:val="both"/>
        <w:rPr>
          <w:rFonts w:ascii="Cambria" w:eastAsia="Times New Roman" w:hAnsi="Cambria" w:cs="Times New Roman"/>
        </w:rPr>
      </w:pPr>
    </w:p>
    <w:p w14:paraId="0B69EB78" w14:textId="494F9BAC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faithful in all church attendance.</w:t>
      </w:r>
    </w:p>
    <w:p w14:paraId="797B114A" w14:textId="77777777" w:rsidR="00732A56" w:rsidRPr="00732A56" w:rsidRDefault="00732A56" w:rsidP="00423567">
      <w:pPr>
        <w:ind w:left="-362"/>
        <w:jc w:val="both"/>
        <w:rPr>
          <w:rFonts w:ascii="Cambria" w:eastAsia="Times New Roman" w:hAnsi="Cambria" w:cs="Times New Roman"/>
        </w:rPr>
      </w:pPr>
    </w:p>
    <w:p w14:paraId="015334A7" w14:textId="40974A57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a soul winner.</w:t>
      </w:r>
    </w:p>
    <w:p w14:paraId="7017AC61" w14:textId="77777777" w:rsidR="00732A56" w:rsidRPr="00732A56" w:rsidRDefault="00732A56" w:rsidP="00423567">
      <w:pPr>
        <w:ind w:left="-362"/>
        <w:jc w:val="both"/>
        <w:rPr>
          <w:rFonts w:ascii="Cambria" w:eastAsia="Times New Roman" w:hAnsi="Cambria" w:cs="Times New Roman"/>
        </w:rPr>
      </w:pPr>
    </w:p>
    <w:p w14:paraId="573CEA8B" w14:textId="5C4F3D12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willing to pray and visit each student in the class</w:t>
      </w:r>
      <w:r w:rsidR="00423567">
        <w:rPr>
          <w:rFonts w:ascii="Cambria" w:eastAsia="Times New Roman" w:hAnsi="Cambria" w:cs="Times New Roman"/>
        </w:rPr>
        <w:t>,</w:t>
      </w:r>
      <w:r w:rsidRPr="00423567">
        <w:rPr>
          <w:rFonts w:ascii="Cambria" w:eastAsia="Times New Roman" w:hAnsi="Cambria" w:cs="Times New Roman"/>
        </w:rPr>
        <w:t xml:space="preserve"> </w:t>
      </w:r>
      <w:r w:rsidR="00423567">
        <w:rPr>
          <w:rFonts w:ascii="Cambria" w:eastAsia="Times New Roman" w:hAnsi="Cambria" w:cs="Times New Roman"/>
        </w:rPr>
        <w:t>as well as</w:t>
      </w:r>
      <w:r w:rsidRPr="00423567">
        <w:rPr>
          <w:rFonts w:ascii="Cambria" w:eastAsia="Times New Roman" w:hAnsi="Cambria" w:cs="Times New Roman"/>
        </w:rPr>
        <w:t xml:space="preserve"> others</w:t>
      </w:r>
      <w:r w:rsidR="00423567">
        <w:rPr>
          <w:rFonts w:ascii="Cambria" w:eastAsia="Times New Roman" w:hAnsi="Cambria" w:cs="Times New Roman"/>
        </w:rPr>
        <w:t>,</w:t>
      </w:r>
      <w:r w:rsidRPr="00423567">
        <w:rPr>
          <w:rFonts w:ascii="Cambria" w:eastAsia="Times New Roman" w:hAnsi="Cambria" w:cs="Times New Roman"/>
        </w:rPr>
        <w:t xml:space="preserve"> to grow the class.</w:t>
      </w:r>
    </w:p>
    <w:p w14:paraId="56FEABB0" w14:textId="77777777" w:rsidR="00732A56" w:rsidRPr="00732A56" w:rsidRDefault="00732A56" w:rsidP="00423567">
      <w:pPr>
        <w:ind w:left="-362"/>
        <w:jc w:val="both"/>
        <w:rPr>
          <w:rFonts w:ascii="Cambria" w:eastAsia="Times New Roman" w:hAnsi="Cambria" w:cs="Times New Roman"/>
        </w:rPr>
      </w:pPr>
    </w:p>
    <w:p w14:paraId="030D6CF0" w14:textId="0BF75BC4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abstain from worldly practices and live a separated life.</w:t>
      </w:r>
    </w:p>
    <w:p w14:paraId="3518D92D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155070B7" w14:textId="2C7258F4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support the church with a tithe of his income.</w:t>
      </w:r>
    </w:p>
    <w:p w14:paraId="4A00CD09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1BC6A0B9" w14:textId="38D53DBE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not be negligent in duty.</w:t>
      </w:r>
    </w:p>
    <w:p w14:paraId="2E109381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4CF77B7A" w14:textId="662E0A53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willing to cooperate in a spirit of love with those who are in authority over him.</w:t>
      </w:r>
    </w:p>
    <w:p w14:paraId="4D48D953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7EC63577" w14:textId="6A915A16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refrain from gossiping</w:t>
      </w:r>
      <w:r w:rsidR="00423567">
        <w:rPr>
          <w:rFonts w:ascii="Cambria" w:eastAsia="Times New Roman" w:hAnsi="Cambria" w:cs="Times New Roman"/>
        </w:rPr>
        <w:t xml:space="preserve">, </w:t>
      </w:r>
      <w:r w:rsidRPr="00423567">
        <w:rPr>
          <w:rFonts w:ascii="Cambria" w:eastAsia="Times New Roman" w:hAnsi="Cambria" w:cs="Times New Roman"/>
        </w:rPr>
        <w:t xml:space="preserve">backbiting, envying, </w:t>
      </w:r>
      <w:r w:rsidR="00423567">
        <w:rPr>
          <w:rFonts w:ascii="Cambria" w:eastAsia="Times New Roman" w:hAnsi="Cambria" w:cs="Times New Roman"/>
        </w:rPr>
        <w:t xml:space="preserve">and </w:t>
      </w:r>
      <w:r w:rsidRPr="00423567">
        <w:rPr>
          <w:rFonts w:ascii="Cambria" w:eastAsia="Times New Roman" w:hAnsi="Cambria" w:cs="Times New Roman"/>
        </w:rPr>
        <w:t>stirring up strife among the workers.</w:t>
      </w:r>
    </w:p>
    <w:p w14:paraId="14FE2127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744A7FA6" w14:textId="6539DB20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loyal to the doctrinal statement and the pastor of the church. (See enclosed statement)</w:t>
      </w:r>
    </w:p>
    <w:p w14:paraId="69100321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265504B2" w14:textId="7798525B" w:rsidR="00732A56" w:rsidRPr="00423567" w:rsidRDefault="0069363A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>The teacher must be in his place of service on time. (Normally 15 minutes early)</w:t>
      </w:r>
    </w:p>
    <w:p w14:paraId="26A1F63C" w14:textId="77777777" w:rsidR="00732A56" w:rsidRPr="00732A56" w:rsidRDefault="00732A56" w:rsidP="00423567">
      <w:pPr>
        <w:jc w:val="both"/>
        <w:rPr>
          <w:rFonts w:ascii="Cambria" w:eastAsia="Times New Roman" w:hAnsi="Cambria" w:cs="Times New Roman"/>
        </w:rPr>
      </w:pPr>
    </w:p>
    <w:p w14:paraId="2E701FE8" w14:textId="4621D08E" w:rsidR="00732A56" w:rsidRPr="00423567" w:rsidRDefault="00732A56" w:rsidP="00423567">
      <w:pPr>
        <w:pStyle w:val="ListParagraph"/>
        <w:numPr>
          <w:ilvl w:val="0"/>
          <w:numId w:val="15"/>
        </w:numPr>
        <w:jc w:val="both"/>
        <w:rPr>
          <w:rFonts w:ascii="Cambria" w:eastAsia="Times New Roman" w:hAnsi="Cambria" w:cs="Times New Roman"/>
        </w:rPr>
      </w:pPr>
      <w:r w:rsidRPr="00423567">
        <w:rPr>
          <w:rFonts w:ascii="Cambria" w:eastAsia="Times New Roman" w:hAnsi="Cambria" w:cs="Times New Roman"/>
        </w:rPr>
        <w:t xml:space="preserve">If </w:t>
      </w:r>
      <w:r w:rsidR="0069363A" w:rsidRPr="00423567">
        <w:rPr>
          <w:rFonts w:ascii="Cambria" w:eastAsia="Times New Roman" w:hAnsi="Cambria" w:cs="Times New Roman"/>
        </w:rPr>
        <w:t>and when the worker fails to meet these requirements, he should resign his position at once rather than brin</w:t>
      </w:r>
      <w:r w:rsidR="00423567">
        <w:rPr>
          <w:rFonts w:ascii="Cambria" w:eastAsia="Times New Roman" w:hAnsi="Cambria" w:cs="Times New Roman"/>
        </w:rPr>
        <w:t>g</w:t>
      </w:r>
      <w:r w:rsidR="0069363A" w:rsidRPr="00423567">
        <w:rPr>
          <w:rFonts w:ascii="Cambria" w:eastAsia="Times New Roman" w:hAnsi="Cambria" w:cs="Times New Roman"/>
        </w:rPr>
        <w:t xml:space="preserve"> reproach upon the work of the </w:t>
      </w:r>
      <w:r w:rsidR="00423567">
        <w:rPr>
          <w:rFonts w:ascii="Cambria" w:eastAsia="Times New Roman" w:hAnsi="Cambria" w:cs="Times New Roman"/>
        </w:rPr>
        <w:t>L</w:t>
      </w:r>
      <w:r w:rsidR="0069363A" w:rsidRPr="00423567">
        <w:rPr>
          <w:rFonts w:ascii="Cambria" w:eastAsia="Times New Roman" w:hAnsi="Cambria" w:cs="Times New Roman"/>
        </w:rPr>
        <w:t>ord.</w:t>
      </w:r>
    </w:p>
    <w:p w14:paraId="1E84E565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6B610C8F" w14:textId="77777777" w:rsidR="00732A56" w:rsidRPr="00732A56" w:rsidRDefault="00732A56" w:rsidP="00732A56">
      <w:pPr>
        <w:rPr>
          <w:rFonts w:ascii="Cambria" w:eastAsia="Times New Roman" w:hAnsi="Cambria" w:cs="Times New Roman"/>
        </w:rPr>
      </w:pPr>
    </w:p>
    <w:p w14:paraId="5E8F5775" w14:textId="77777777" w:rsidR="001B5B5D" w:rsidRPr="00732A56" w:rsidRDefault="001B5B5D">
      <w:pPr>
        <w:rPr>
          <w:rFonts w:ascii="Cambria" w:hAnsi="Cambria"/>
        </w:rPr>
      </w:pPr>
    </w:p>
    <w:p w14:paraId="3F1E252D" w14:textId="77777777" w:rsidR="00732A56" w:rsidRPr="00732A56" w:rsidRDefault="00732A56">
      <w:pPr>
        <w:rPr>
          <w:rFonts w:ascii="Cambria" w:hAnsi="Cambria"/>
        </w:rPr>
      </w:pPr>
    </w:p>
    <w:sectPr w:rsidR="00732A56" w:rsidRPr="00732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569"/>
    <w:multiLevelType w:val="hybridMultilevel"/>
    <w:tmpl w:val="0EC28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4DE78C6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31B4A"/>
    <w:multiLevelType w:val="hybridMultilevel"/>
    <w:tmpl w:val="3B16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951"/>
    <w:multiLevelType w:val="hybridMultilevel"/>
    <w:tmpl w:val="2E6EB4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A32567B"/>
    <w:multiLevelType w:val="hybridMultilevel"/>
    <w:tmpl w:val="0E9A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F0A5C"/>
    <w:multiLevelType w:val="hybridMultilevel"/>
    <w:tmpl w:val="793C7AD0"/>
    <w:lvl w:ilvl="0" w:tplc="CDD289B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51471"/>
    <w:multiLevelType w:val="hybridMultilevel"/>
    <w:tmpl w:val="E8442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1345"/>
    <w:multiLevelType w:val="hybridMultilevel"/>
    <w:tmpl w:val="EC889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FD8FA54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1358"/>
    <w:multiLevelType w:val="hybridMultilevel"/>
    <w:tmpl w:val="F8DA8C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0BE3FB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40E1E"/>
    <w:multiLevelType w:val="hybridMultilevel"/>
    <w:tmpl w:val="7BCCB2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3EEA"/>
    <w:multiLevelType w:val="hybridMultilevel"/>
    <w:tmpl w:val="AA84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E25DE"/>
    <w:multiLevelType w:val="hybridMultilevel"/>
    <w:tmpl w:val="FBC8E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F2B"/>
    <w:multiLevelType w:val="hybridMultilevel"/>
    <w:tmpl w:val="5ED21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4604"/>
    <w:multiLevelType w:val="hybridMultilevel"/>
    <w:tmpl w:val="7B3C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E67"/>
    <w:multiLevelType w:val="hybridMultilevel"/>
    <w:tmpl w:val="F8F0B6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E41E3"/>
    <w:multiLevelType w:val="hybridMultilevel"/>
    <w:tmpl w:val="A77A6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6"/>
    <w:rsid w:val="001B5B5D"/>
    <w:rsid w:val="00423567"/>
    <w:rsid w:val="005527F0"/>
    <w:rsid w:val="0069363A"/>
    <w:rsid w:val="00700871"/>
    <w:rsid w:val="00732A56"/>
    <w:rsid w:val="00D55222"/>
    <w:rsid w:val="00DF1669"/>
    <w:rsid w:val="00E274F3"/>
    <w:rsid w:val="00E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80F0"/>
  <w15:chartTrackingRefBased/>
  <w15:docId w15:val="{819EEB3C-F58B-0942-85D5-D3AD129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32A56"/>
  </w:style>
  <w:style w:type="paragraph" w:styleId="ListParagraph">
    <w:name w:val="List Paragraph"/>
    <w:basedOn w:val="Normal"/>
    <w:uiPriority w:val="34"/>
    <w:qFormat/>
    <w:rsid w:val="00732A56"/>
    <w:pPr>
      <w:ind w:left="720"/>
      <w:contextualSpacing/>
    </w:pPr>
  </w:style>
  <w:style w:type="paragraph" w:styleId="Header">
    <w:name w:val="header"/>
    <w:basedOn w:val="Normal"/>
    <w:link w:val="HeaderChar"/>
    <w:rsid w:val="005527F0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27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1720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1184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18817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1684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3639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4606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6507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6319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96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1596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393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5807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0022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2310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2793">
                      <w:marLeft w:val="4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9892">
                      <w:marLeft w:val="4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2021-09-10T21:21:00Z</dcterms:created>
  <dcterms:modified xsi:type="dcterms:W3CDTF">2022-04-15T02:56:00Z</dcterms:modified>
</cp:coreProperties>
</file>