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B1" w:rsidRPr="00807FB1" w:rsidRDefault="00807FB1" w:rsidP="00DC2C39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  <w:r w:rsidRPr="00807FB1">
        <w:rPr>
          <w:rFonts w:ascii="Cambria" w:hAnsi="Cambria" w:cs="Helvetica Neue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9C204AE" wp14:editId="133A499A">
            <wp:simplePos x="0" y="0"/>
            <wp:positionH relativeFrom="column">
              <wp:posOffset>1485900</wp:posOffset>
            </wp:positionH>
            <wp:positionV relativeFrom="paragraph">
              <wp:posOffset>-800100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FB1" w:rsidRPr="00807FB1" w:rsidRDefault="00807FB1" w:rsidP="00DC2C39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</w:p>
    <w:p w:rsidR="00807FB1" w:rsidRPr="00807FB1" w:rsidRDefault="00807FB1" w:rsidP="00DC2C39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</w:p>
    <w:p w:rsidR="00DC2C39" w:rsidRDefault="00DC2C39" w:rsidP="00DC2C39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</w:rPr>
      </w:pPr>
      <w:r w:rsidRPr="00807FB1">
        <w:rPr>
          <w:rFonts w:ascii="Cambria" w:hAnsi="Cambria" w:cs="Tahoma"/>
          <w:b/>
          <w:sz w:val="28"/>
        </w:rPr>
        <w:t xml:space="preserve">How </w:t>
      </w:r>
      <w:r w:rsidR="00807FB1">
        <w:rPr>
          <w:rFonts w:ascii="Cambria" w:hAnsi="Cambria" w:cs="Tahoma"/>
          <w:b/>
          <w:sz w:val="28"/>
        </w:rPr>
        <w:t>to Start a</w:t>
      </w:r>
      <w:r w:rsidR="00807FB1" w:rsidRPr="00807FB1">
        <w:rPr>
          <w:rFonts w:ascii="Cambria" w:hAnsi="Cambria" w:cs="Tahoma"/>
          <w:b/>
          <w:sz w:val="28"/>
        </w:rPr>
        <w:t xml:space="preserve"> Homeless Ministry</w:t>
      </w:r>
    </w:p>
    <w:p w:rsidR="00807FB1" w:rsidRPr="00807FB1" w:rsidRDefault="00807FB1" w:rsidP="00DC2C39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i/>
          <w:sz w:val="28"/>
        </w:rPr>
      </w:pPr>
      <w:r>
        <w:rPr>
          <w:rFonts w:ascii="Cambria" w:hAnsi="Cambria" w:cs="Tahoma"/>
          <w:i/>
          <w:sz w:val="28"/>
        </w:rPr>
        <w:t>Bro. Mark Butler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 Medium"/>
          <w:b/>
        </w:rPr>
      </w:pPr>
      <w:r w:rsidRPr="00807FB1">
        <w:rPr>
          <w:rFonts w:ascii="Cambria" w:hAnsi="Cambria" w:cs="Helvetica Neue Medium"/>
          <w:b/>
        </w:rPr>
        <w:t>Mark 5:1-6 &amp; 15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i/>
        </w:rPr>
      </w:pPr>
      <w:r w:rsidRPr="00807FB1">
        <w:rPr>
          <w:rFonts w:ascii="Cambria" w:hAnsi="Cambria" w:cs="Arial"/>
          <w:bCs/>
          <w:i/>
        </w:rPr>
        <w:t xml:space="preserve">1 </w:t>
      </w:r>
      <w:r w:rsidRPr="00807FB1">
        <w:rPr>
          <w:rFonts w:ascii="Cambria" w:hAnsi="Cambria" w:cs="Arial"/>
          <w:i/>
        </w:rPr>
        <w:t xml:space="preserve">And they came over unto the other side of the sea, into the country of the </w:t>
      </w:r>
      <w:proofErr w:type="spellStart"/>
      <w:r w:rsidRPr="00807FB1">
        <w:rPr>
          <w:rFonts w:ascii="Cambria" w:hAnsi="Cambria" w:cs="Arial"/>
          <w:i/>
        </w:rPr>
        <w:t>Gadarenes</w:t>
      </w:r>
      <w:proofErr w:type="spellEnd"/>
      <w:r w:rsidRPr="00807FB1">
        <w:rPr>
          <w:rFonts w:ascii="Cambria" w:hAnsi="Cambria" w:cs="Arial"/>
          <w:i/>
        </w:rPr>
        <w:t>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i/>
        </w:rPr>
      </w:pPr>
      <w:r w:rsidRPr="00807FB1">
        <w:rPr>
          <w:rFonts w:ascii="Cambria" w:hAnsi="Cambria" w:cs="Arial"/>
          <w:bCs/>
          <w:i/>
        </w:rPr>
        <w:t>2 </w:t>
      </w:r>
      <w:r w:rsidRPr="00807FB1">
        <w:rPr>
          <w:rFonts w:ascii="Cambria" w:hAnsi="Cambria" w:cs="Arial"/>
          <w:i/>
        </w:rPr>
        <w:t>And when he was come out of the ship, immediately there met him out of the tombs a man with an unclean spirit,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i/>
        </w:rPr>
      </w:pPr>
      <w:r w:rsidRPr="00807FB1">
        <w:rPr>
          <w:rFonts w:ascii="Cambria" w:hAnsi="Cambria" w:cs="Arial"/>
          <w:bCs/>
          <w:i/>
        </w:rPr>
        <w:t>3 </w:t>
      </w:r>
      <w:r w:rsidRPr="00807FB1">
        <w:rPr>
          <w:rFonts w:ascii="Cambria" w:hAnsi="Cambria" w:cs="Arial"/>
          <w:i/>
        </w:rPr>
        <w:t>Who had his dwelling among the tombs; and no man could bind him, no, not with chains: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i/>
        </w:rPr>
      </w:pPr>
      <w:r w:rsidRPr="00807FB1">
        <w:rPr>
          <w:rFonts w:ascii="Cambria" w:hAnsi="Cambria" w:cs="Arial"/>
          <w:bCs/>
          <w:i/>
        </w:rPr>
        <w:t>4 </w:t>
      </w:r>
      <w:r w:rsidRPr="00807FB1">
        <w:rPr>
          <w:rFonts w:ascii="Cambria" w:hAnsi="Cambria" w:cs="Arial"/>
          <w:i/>
        </w:rPr>
        <w:t>Because that he had been often bound with fetters and chains, and the chains had been plucked asunder by him, and the fetters broken in pieces: neither could any man tame him.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i/>
        </w:rPr>
      </w:pPr>
      <w:r w:rsidRPr="00807FB1">
        <w:rPr>
          <w:rFonts w:ascii="Cambria" w:hAnsi="Cambria" w:cs="Arial"/>
          <w:bCs/>
          <w:i/>
        </w:rPr>
        <w:t>5 </w:t>
      </w:r>
      <w:r w:rsidRPr="00807FB1">
        <w:rPr>
          <w:rFonts w:ascii="Cambria" w:hAnsi="Cambria" w:cs="Arial"/>
          <w:i/>
        </w:rPr>
        <w:t>And always, night and day, he was in the mountains, and in the tombs, crying, and cutting himself with stones.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i/>
        </w:rPr>
      </w:pPr>
      <w:r w:rsidRPr="00807FB1">
        <w:rPr>
          <w:rFonts w:ascii="Cambria" w:hAnsi="Cambria" w:cs="Arial"/>
          <w:bCs/>
          <w:i/>
        </w:rPr>
        <w:t>6 </w:t>
      </w:r>
      <w:r w:rsidRPr="00807FB1">
        <w:rPr>
          <w:rFonts w:ascii="Cambria" w:hAnsi="Cambria" w:cs="Arial"/>
          <w:i/>
        </w:rPr>
        <w:t>But when he saw Jesus afar off, he ran and worshipped him,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i/>
        </w:rPr>
      </w:pPr>
      <w:r w:rsidRPr="00807FB1">
        <w:rPr>
          <w:rFonts w:ascii="Cambria" w:hAnsi="Cambria" w:cs="Arial"/>
          <w:bCs/>
          <w:i/>
        </w:rPr>
        <w:t>15 </w:t>
      </w:r>
      <w:r w:rsidRPr="00807FB1">
        <w:rPr>
          <w:rFonts w:ascii="Cambria" w:hAnsi="Cambria" w:cs="Arial"/>
          <w:i/>
        </w:rPr>
        <w:t>And they come to Jesus, and see him that was possessed with the devil, and had the legion, sitting, and clothed, and in his right mind: and they were afraid.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</w:rPr>
      </w:pPr>
      <w:bookmarkStart w:id="0" w:name="_GoBack"/>
      <w:bookmarkEnd w:id="0"/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b/>
          <w:bCs/>
          <w:color w:val="262626"/>
        </w:rPr>
      </w:pPr>
      <w:r w:rsidRPr="00807FB1">
        <w:rPr>
          <w:rFonts w:ascii="Cambria" w:hAnsi="Cambria" w:cs="Georgia"/>
          <w:b/>
          <w:bCs/>
          <w:color w:val="262626"/>
        </w:rPr>
        <w:t>Fact: Over half a million people are homeless.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b/>
          <w:b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color w:val="262626"/>
        </w:rPr>
      </w:pPr>
      <w:r w:rsidRPr="00807FB1">
        <w:rPr>
          <w:rFonts w:ascii="Cambria" w:hAnsi="Cambria" w:cs="Georgia"/>
          <w:b/>
          <w:bCs/>
          <w:color w:val="262626"/>
        </w:rPr>
        <w:t>Fact: One quarter of homeless people are children.</w:t>
      </w:r>
      <w:r w:rsidRPr="00807FB1">
        <w:rPr>
          <w:rFonts w:ascii="Cambria" w:hAnsi="Cambria" w:cs="Georgia"/>
          <w:color w:val="262626"/>
        </w:rPr>
        <w:t xml:space="preserve"> 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b/>
          <w:b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jc w:val="both"/>
        <w:rPr>
          <w:rFonts w:ascii="Cambria" w:hAnsi="Cambria" w:cs="Georgia"/>
          <w:color w:val="262626"/>
        </w:rPr>
      </w:pPr>
      <w:r w:rsidRPr="00807FB1">
        <w:rPr>
          <w:rFonts w:ascii="Cambria" w:hAnsi="Cambria" w:cs="Georgia"/>
          <w:b/>
          <w:bCs/>
          <w:color w:val="262626"/>
        </w:rPr>
        <w:t>Fact: Tens of thousands of veterans are homeless.</w:t>
      </w:r>
      <w:r w:rsidRPr="00807FB1">
        <w:rPr>
          <w:rFonts w:ascii="Cambria" w:hAnsi="Cambria" w:cs="Georgia"/>
          <w:color w:val="262626"/>
        </w:rPr>
        <w:t xml:space="preserve"> Over 57,000 veterans are homeless each night. Sixty percent of them are in shelters, the rest </w:t>
      </w:r>
      <w:r w:rsidR="00807FB1">
        <w:rPr>
          <w:rFonts w:ascii="Cambria" w:hAnsi="Cambria" w:cs="Georgia"/>
          <w:color w:val="262626"/>
        </w:rPr>
        <w:t xml:space="preserve">are </w:t>
      </w:r>
      <w:r w:rsidRPr="00807FB1">
        <w:rPr>
          <w:rFonts w:ascii="Cambria" w:hAnsi="Cambria" w:cs="Georgia"/>
          <w:color w:val="262626"/>
        </w:rPr>
        <w:t>unsheltered. Nearly 5,000 are female.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jc w:val="both"/>
        <w:rPr>
          <w:rFonts w:ascii="Cambria" w:hAnsi="Cambria" w:cs="Georgia"/>
          <w:b/>
          <w:b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jc w:val="both"/>
        <w:rPr>
          <w:rFonts w:ascii="Cambria" w:hAnsi="Cambria" w:cs="Georgia"/>
          <w:color w:val="262626"/>
        </w:rPr>
      </w:pPr>
      <w:r w:rsidRPr="00807FB1">
        <w:rPr>
          <w:rFonts w:ascii="Cambria" w:hAnsi="Cambria" w:cs="Georgia"/>
          <w:b/>
          <w:bCs/>
          <w:color w:val="262626"/>
        </w:rPr>
        <w:t>Fact: Domestic violence is a leading cause of homelessness among women.</w:t>
      </w:r>
      <w:r w:rsidRPr="00807FB1">
        <w:rPr>
          <w:rFonts w:ascii="Cambria" w:hAnsi="Cambria" w:cs="Georgia"/>
          <w:color w:val="262626"/>
        </w:rPr>
        <w:t xml:space="preserve"> More than 90 percent of homeless women are victims of severe physical or sexual abuse, and escaping that abuse is a leading cause of their homelessness.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b/>
          <w:b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color w:val="262626"/>
        </w:rPr>
      </w:pPr>
      <w:r w:rsidRPr="00807FB1">
        <w:rPr>
          <w:rFonts w:ascii="Cambria" w:hAnsi="Cambria" w:cs="Georgia"/>
          <w:b/>
          <w:bCs/>
          <w:color w:val="262626"/>
        </w:rPr>
        <w:t>Fact: Many people are homeless because they cannot afford rent.</w:t>
      </w:r>
      <w:r w:rsidRPr="00807FB1">
        <w:rPr>
          <w:rFonts w:ascii="Cambria" w:hAnsi="Cambria" w:cs="Georgia"/>
          <w:color w:val="262626"/>
        </w:rPr>
        <w:t xml:space="preserve"> 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b/>
          <w:b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jc w:val="both"/>
        <w:rPr>
          <w:rFonts w:ascii="Cambria" w:hAnsi="Cambria" w:cs="Georgia"/>
          <w:color w:val="262626"/>
        </w:rPr>
      </w:pPr>
      <w:r w:rsidRPr="00807FB1">
        <w:rPr>
          <w:rFonts w:ascii="Cambria" w:hAnsi="Cambria" w:cs="Georgia"/>
          <w:b/>
          <w:bCs/>
          <w:color w:val="262626"/>
        </w:rPr>
        <w:t>Fact: One in five homeless people suffers from untreated severe mental illness.</w:t>
      </w:r>
      <w:r w:rsidRPr="00807FB1">
        <w:rPr>
          <w:rFonts w:ascii="Cambria" w:hAnsi="Cambria" w:cs="Georgia"/>
          <w:color w:val="262626"/>
        </w:rPr>
        <w:t xml:space="preserve"> While about </w:t>
      </w:r>
      <w:r w:rsidR="00807FB1">
        <w:rPr>
          <w:rFonts w:ascii="Cambria" w:hAnsi="Cambria" w:cs="Georgia"/>
          <w:color w:val="262626"/>
        </w:rPr>
        <w:t>six</w:t>
      </w:r>
      <w:r w:rsidRPr="00807FB1">
        <w:rPr>
          <w:rFonts w:ascii="Cambria" w:hAnsi="Cambria" w:cs="Georgia"/>
          <w:color w:val="262626"/>
        </w:rPr>
        <w:t xml:space="preserve"> percent of the general population suffers from severe mental illness</w:t>
      </w:r>
      <w:r w:rsidRPr="00807FB1">
        <w:rPr>
          <w:rFonts w:ascii="Cambria" w:hAnsi="Cambria" w:cs="Georgia"/>
        </w:rPr>
        <w:t xml:space="preserve">, </w:t>
      </w:r>
      <w:hyperlink r:id="rId7" w:history="1">
        <w:r w:rsidRPr="00807FB1">
          <w:rPr>
            <w:rFonts w:ascii="Cambria" w:hAnsi="Cambria" w:cs="Georgia"/>
          </w:rPr>
          <w:t>20 to 25 percent</w:t>
        </w:r>
      </w:hyperlink>
      <w:r w:rsidRPr="00807FB1">
        <w:rPr>
          <w:rFonts w:ascii="Cambria" w:hAnsi="Cambria" w:cs="Georgia"/>
          <w:color w:val="262626"/>
        </w:rPr>
        <w:t xml:space="preserve"> of the homeless suffer from severe mental illness</w:t>
      </w:r>
      <w:r w:rsidR="00807FB1">
        <w:rPr>
          <w:rFonts w:ascii="Cambria" w:hAnsi="Cambria" w:cs="Georgia"/>
          <w:color w:val="262626"/>
        </w:rPr>
        <w:t>,</w:t>
      </w:r>
      <w:r w:rsidRPr="00807FB1">
        <w:rPr>
          <w:rFonts w:ascii="Cambria" w:hAnsi="Cambria" w:cs="Georgia"/>
          <w:color w:val="262626"/>
        </w:rPr>
        <w:t xml:space="preserve"> according to government studies. 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i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Arial"/>
          <w:b/>
        </w:rPr>
      </w:pPr>
      <w:r w:rsidRPr="00807FB1">
        <w:rPr>
          <w:rFonts w:ascii="Cambria" w:hAnsi="Cambria" w:cs="Arial"/>
          <w:b/>
        </w:rPr>
        <w:t>Matthew 8:</w:t>
      </w:r>
      <w:hyperlink r:id="rId8" w:history="1">
        <w:r w:rsidRPr="00807FB1">
          <w:rPr>
            <w:rFonts w:ascii="Cambria" w:hAnsi="Cambria" w:cs="Arial"/>
            <w:b/>
            <w:bCs/>
            <w:color w:val="000000" w:themeColor="text1"/>
          </w:rPr>
          <w:t xml:space="preserve">19 &amp; 20 </w:t>
        </w:r>
      </w:hyperlink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i/>
          <w:iCs/>
          <w:color w:val="262626"/>
        </w:rPr>
      </w:pPr>
      <w:r w:rsidRPr="00807FB1">
        <w:rPr>
          <w:rFonts w:ascii="Cambria" w:hAnsi="Cambria" w:cs="Arial"/>
          <w:i/>
          <w:color w:val="010F18"/>
          <w:vertAlign w:val="superscript"/>
        </w:rPr>
        <w:t>19</w:t>
      </w:r>
      <w:r w:rsidRPr="00807FB1">
        <w:rPr>
          <w:rFonts w:ascii="Cambria" w:hAnsi="Cambria" w:cs="Arial"/>
          <w:i/>
          <w:color w:val="010F18"/>
        </w:rPr>
        <w:t xml:space="preserve"> And a certain scribe came, and said unto him, Master, I will follow thee whithersoever thou </w:t>
      </w:r>
      <w:proofErr w:type="spellStart"/>
      <w:r w:rsidRPr="00807FB1">
        <w:rPr>
          <w:rFonts w:ascii="Cambria" w:hAnsi="Cambria" w:cs="Arial"/>
          <w:i/>
          <w:color w:val="010F18"/>
        </w:rPr>
        <w:t>goest</w:t>
      </w:r>
      <w:proofErr w:type="spellEnd"/>
      <w:r w:rsidRPr="00807FB1">
        <w:rPr>
          <w:rFonts w:ascii="Cambria" w:hAnsi="Cambria" w:cs="Arial"/>
          <w:i/>
          <w:color w:val="010F18"/>
        </w:rPr>
        <w:t xml:space="preserve">. </w:t>
      </w:r>
      <w:r w:rsidRPr="00807FB1">
        <w:rPr>
          <w:rFonts w:ascii="Cambria" w:hAnsi="Cambria" w:cs="Arial"/>
          <w:i/>
          <w:color w:val="000000" w:themeColor="text1"/>
          <w:vertAlign w:val="superscript"/>
        </w:rPr>
        <w:t>20</w:t>
      </w:r>
      <w:r w:rsidRPr="00807FB1">
        <w:rPr>
          <w:rFonts w:ascii="Cambria" w:hAnsi="Cambria" w:cs="Arial"/>
          <w:i/>
          <w:color w:val="000000" w:themeColor="text1"/>
        </w:rPr>
        <w:t xml:space="preserve"> </w:t>
      </w:r>
      <w:r w:rsidRPr="00807FB1">
        <w:rPr>
          <w:rFonts w:ascii="Cambria" w:hAnsi="Cambria" w:cs="Arial"/>
          <w:i/>
          <w:color w:val="010F18"/>
        </w:rPr>
        <w:t xml:space="preserve">And Jesus saith unto him, </w:t>
      </w:r>
      <w:proofErr w:type="gramStart"/>
      <w:r w:rsidRPr="00807FB1">
        <w:rPr>
          <w:rFonts w:ascii="Cambria" w:hAnsi="Cambria" w:cs="Arial"/>
          <w:i/>
          <w:color w:val="010F18"/>
        </w:rPr>
        <w:t>The</w:t>
      </w:r>
      <w:proofErr w:type="gramEnd"/>
      <w:r w:rsidRPr="00807FB1">
        <w:rPr>
          <w:rFonts w:ascii="Cambria" w:hAnsi="Cambria" w:cs="Arial"/>
          <w:i/>
          <w:color w:val="010F18"/>
        </w:rPr>
        <w:t xml:space="preserve"> foxes have holes, and the birds of the air </w:t>
      </w:r>
      <w:r w:rsidRPr="00807FB1">
        <w:rPr>
          <w:rFonts w:ascii="Cambria" w:hAnsi="Cambria" w:cs="Arial"/>
          <w:i/>
          <w:iCs/>
          <w:color w:val="010F18"/>
        </w:rPr>
        <w:t>have</w:t>
      </w:r>
      <w:r w:rsidRPr="00807FB1">
        <w:rPr>
          <w:rFonts w:ascii="Cambria" w:hAnsi="Cambria" w:cs="Arial"/>
          <w:i/>
          <w:color w:val="010F18"/>
        </w:rPr>
        <w:t xml:space="preserve"> nests; but the Son of man hath not where to lay </w:t>
      </w:r>
      <w:r w:rsidRPr="00807FB1">
        <w:rPr>
          <w:rFonts w:ascii="Cambria" w:hAnsi="Cambria" w:cs="Arial"/>
          <w:i/>
          <w:iCs/>
          <w:color w:val="010F18"/>
        </w:rPr>
        <w:t>his</w:t>
      </w:r>
      <w:r w:rsidRPr="00807FB1">
        <w:rPr>
          <w:rFonts w:ascii="Cambria" w:hAnsi="Cambria" w:cs="Arial"/>
          <w:i/>
          <w:color w:val="010F18"/>
        </w:rPr>
        <w:t xml:space="preserve"> head.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i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iCs/>
          <w:color w:val="262626"/>
        </w:rPr>
      </w:pPr>
      <w:r w:rsidRPr="00807FB1">
        <w:rPr>
          <w:rFonts w:ascii="Cambria" w:hAnsi="Cambria" w:cs="Georgia"/>
          <w:iCs/>
          <w:color w:val="262626"/>
        </w:rPr>
        <w:t xml:space="preserve">Yes, there were many times that Jesus was homeless. There is no wonder that </w:t>
      </w:r>
      <w:r w:rsidR="00807FB1">
        <w:rPr>
          <w:rFonts w:ascii="Cambria" w:hAnsi="Cambria" w:cs="Georgia"/>
          <w:iCs/>
          <w:color w:val="262626"/>
        </w:rPr>
        <w:t>H</w:t>
      </w:r>
      <w:r w:rsidRPr="00807FB1">
        <w:rPr>
          <w:rFonts w:ascii="Cambria" w:hAnsi="Cambria" w:cs="Georgia"/>
          <w:iCs/>
          <w:color w:val="262626"/>
        </w:rPr>
        <w:t>e would want us to care for the homeless.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Georgia"/>
          <w:iCs/>
          <w:color w:val="262626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>You don’t have to drive very far to meet h</w:t>
      </w:r>
      <w:r w:rsidR="00807FB1">
        <w:rPr>
          <w:rFonts w:ascii="Cambria" w:hAnsi="Cambria" w:cs="Helvetica Neue"/>
        </w:rPr>
        <w:t>omeless people–t</w:t>
      </w:r>
      <w:r w:rsidRPr="00807FB1">
        <w:rPr>
          <w:rFonts w:ascii="Cambria" w:hAnsi="Cambria" w:cs="Helvetica Neue"/>
        </w:rPr>
        <w:t>hey are in every city and state.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color w:val="010F18"/>
        </w:rPr>
      </w:pPr>
      <w:r w:rsidRPr="00807FB1">
        <w:rPr>
          <w:rFonts w:ascii="Cambria" w:hAnsi="Cambria" w:cs="Arial"/>
          <w:b/>
          <w:color w:val="010F18"/>
        </w:rPr>
        <w:t>Lamentations 3:51</w:t>
      </w:r>
      <w:r w:rsidRPr="00807FB1">
        <w:rPr>
          <w:rFonts w:ascii="Cambria" w:hAnsi="Cambria" w:cs="Arial"/>
          <w:color w:val="010F18"/>
        </w:rPr>
        <w:t xml:space="preserve"> </w:t>
      </w:r>
      <w:r w:rsidRPr="00807FB1">
        <w:rPr>
          <w:rFonts w:ascii="Cambria" w:hAnsi="Cambria" w:cs="Arial"/>
          <w:i/>
          <w:color w:val="010F18"/>
        </w:rPr>
        <w:t xml:space="preserve">Mine eye </w:t>
      </w:r>
      <w:proofErr w:type="spellStart"/>
      <w:r w:rsidRPr="00807FB1">
        <w:rPr>
          <w:rFonts w:ascii="Cambria" w:hAnsi="Cambria" w:cs="Arial"/>
          <w:i/>
          <w:color w:val="010F18"/>
        </w:rPr>
        <w:t>affecteth</w:t>
      </w:r>
      <w:proofErr w:type="spellEnd"/>
      <w:r w:rsidRPr="00807FB1">
        <w:rPr>
          <w:rFonts w:ascii="Cambria" w:hAnsi="Cambria" w:cs="Arial"/>
          <w:i/>
          <w:color w:val="010F18"/>
        </w:rPr>
        <w:t xml:space="preserve"> mine heart...</w:t>
      </w:r>
    </w:p>
    <w:p w:rsidR="00807FB1" w:rsidRDefault="00807FB1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>Many times we don’t care for the homeless because we don’t spend time around them (</w:t>
      </w:r>
      <w:r w:rsidRPr="00807FB1">
        <w:rPr>
          <w:rFonts w:ascii="Cambria" w:hAnsi="Cambria" w:cs="Helvetica Neue"/>
          <w:i/>
        </w:rPr>
        <w:t>out of sight out of mind</w:t>
      </w:r>
      <w:r w:rsidRPr="00807FB1">
        <w:rPr>
          <w:rFonts w:ascii="Cambria" w:hAnsi="Cambria" w:cs="Helvetica Neue"/>
        </w:rPr>
        <w:t>).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  <w:b/>
        </w:rPr>
      </w:pPr>
      <w:r w:rsidRPr="00807FB1">
        <w:rPr>
          <w:rFonts w:ascii="Cambria" w:hAnsi="Cambria" w:cs="Helvetica Neue"/>
          <w:b/>
        </w:rPr>
        <w:t>HOW DO YOU START A HOMELESS MINISTRY?</w:t>
      </w:r>
    </w:p>
    <w:p w:rsidR="00DC2C39" w:rsidRPr="00807FB1" w:rsidRDefault="00DC2C39" w:rsidP="00DC2C39">
      <w:pPr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  <w:b/>
        </w:rPr>
        <w:t xml:space="preserve">Always </w:t>
      </w:r>
      <w:r w:rsidR="00807FB1">
        <w:rPr>
          <w:rFonts w:ascii="Cambria" w:hAnsi="Cambria" w:cs="Helvetica Neue"/>
          <w:b/>
        </w:rPr>
        <w:t>start this kind of m</w:t>
      </w:r>
      <w:r w:rsidRPr="00807FB1">
        <w:rPr>
          <w:rFonts w:ascii="Cambria" w:hAnsi="Cambria" w:cs="Helvetica Neue"/>
          <w:b/>
        </w:rPr>
        <w:t>inistry</w:t>
      </w:r>
      <w:r w:rsidR="00807FB1">
        <w:rPr>
          <w:rFonts w:ascii="Cambria" w:hAnsi="Cambria" w:cs="Helvetica Neue"/>
          <w:b/>
        </w:rPr>
        <w:t xml:space="preserve"> under t</w:t>
      </w:r>
      <w:r w:rsidRPr="00807FB1">
        <w:rPr>
          <w:rFonts w:ascii="Cambria" w:hAnsi="Cambria" w:cs="Helvetica Neue"/>
          <w:b/>
        </w:rPr>
        <w:t xml:space="preserve">he </w:t>
      </w:r>
      <w:r w:rsidR="00807FB1">
        <w:rPr>
          <w:rFonts w:ascii="Cambria" w:hAnsi="Cambria" w:cs="Helvetica Neue"/>
          <w:b/>
        </w:rPr>
        <w:t>a</w:t>
      </w:r>
      <w:r w:rsidRPr="00807FB1">
        <w:rPr>
          <w:rFonts w:ascii="Cambria" w:hAnsi="Cambria" w:cs="Helvetica Neue"/>
          <w:b/>
        </w:rPr>
        <w:t>uthority o</w:t>
      </w:r>
      <w:r w:rsidR="00807FB1">
        <w:rPr>
          <w:rFonts w:ascii="Cambria" w:hAnsi="Cambria" w:cs="Helvetica Neue"/>
          <w:b/>
        </w:rPr>
        <w:t>f your church with the p</w:t>
      </w:r>
      <w:r w:rsidRPr="00807FB1">
        <w:rPr>
          <w:rFonts w:ascii="Cambria" w:hAnsi="Cambria" w:cs="Helvetica Neue"/>
          <w:b/>
        </w:rPr>
        <w:t>astor</w:t>
      </w:r>
      <w:r w:rsidR="00807FB1">
        <w:rPr>
          <w:rFonts w:ascii="Cambria" w:hAnsi="Cambria" w:cs="Helvetica Neue"/>
          <w:b/>
        </w:rPr>
        <w:t>’s a</w:t>
      </w:r>
      <w:r w:rsidRPr="00807FB1">
        <w:rPr>
          <w:rFonts w:ascii="Cambria" w:hAnsi="Cambria" w:cs="Helvetica Neue"/>
          <w:b/>
        </w:rPr>
        <w:t>pproval.</w:t>
      </w:r>
      <w:r w:rsidRPr="00807FB1">
        <w:rPr>
          <w:rFonts w:ascii="Cambria" w:hAnsi="Cambria" w:cs="Helvetica Neue"/>
          <w:b/>
        </w:rPr>
        <w:br/>
      </w:r>
      <w:r w:rsidRPr="00807FB1">
        <w:rPr>
          <w:rFonts w:ascii="Cambria" w:hAnsi="Cambria" w:cs="Helvetica Neue"/>
        </w:rPr>
        <w:t>With this kind of ministry, there are assets and liabilities. This is why there should be thoughtful consideration before beginning a homeless ministry. We will discuss in detail the assets and liabilities later in this lesson.</w:t>
      </w:r>
    </w:p>
    <w:p w:rsidR="00DC2C39" w:rsidRPr="00807FB1" w:rsidRDefault="00DC2C39" w:rsidP="00DC2C39">
      <w:pPr>
        <w:pStyle w:val="ListParagraph"/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807FB1" w:rsidRPr="00807FB1" w:rsidRDefault="00DC2C39" w:rsidP="00DC2C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  <w:b/>
        </w:rPr>
        <w:t xml:space="preserve">Decide </w:t>
      </w:r>
      <w:r w:rsidR="00807FB1">
        <w:rPr>
          <w:rFonts w:ascii="Cambria" w:hAnsi="Cambria" w:cs="Helvetica Neue"/>
          <w:b/>
        </w:rPr>
        <w:t>b</w:t>
      </w:r>
      <w:r w:rsidRPr="00807FB1">
        <w:rPr>
          <w:rFonts w:ascii="Cambria" w:hAnsi="Cambria" w:cs="Helvetica Neue"/>
          <w:b/>
        </w:rPr>
        <w:t xml:space="preserve">efore </w:t>
      </w:r>
      <w:r w:rsidR="00807FB1">
        <w:rPr>
          <w:rFonts w:ascii="Cambria" w:hAnsi="Cambria" w:cs="Helvetica Neue"/>
          <w:b/>
        </w:rPr>
        <w:t>starting this k</w:t>
      </w:r>
      <w:r w:rsidRPr="00807FB1">
        <w:rPr>
          <w:rFonts w:ascii="Cambria" w:hAnsi="Cambria" w:cs="Helvetica Neue"/>
          <w:b/>
        </w:rPr>
        <w:t>ind o</w:t>
      </w:r>
      <w:r w:rsidR="00807FB1">
        <w:rPr>
          <w:rFonts w:ascii="Cambria" w:hAnsi="Cambria" w:cs="Helvetica Neue"/>
          <w:b/>
        </w:rPr>
        <w:t>f ministry how much you are able to d</w:t>
      </w:r>
      <w:r w:rsidRPr="00807FB1">
        <w:rPr>
          <w:rFonts w:ascii="Cambria" w:hAnsi="Cambria" w:cs="Helvetica Neue"/>
          <w:b/>
        </w:rPr>
        <w:t>o.</w:t>
      </w:r>
    </w:p>
    <w:p w:rsidR="00807FB1" w:rsidRPr="00807FB1" w:rsidRDefault="00DC2C39" w:rsidP="00807FB1">
      <w:pPr>
        <w:widowControl w:val="0"/>
        <w:autoSpaceDE w:val="0"/>
        <w:autoSpaceDN w:val="0"/>
        <w:adjustRightInd w:val="0"/>
        <w:ind w:left="720"/>
        <w:rPr>
          <w:rFonts w:ascii="Cambria" w:hAnsi="Cambria" w:cs="Helvetica Neue"/>
        </w:rPr>
      </w:pPr>
      <w:r w:rsidRPr="00807FB1">
        <w:rPr>
          <w:rFonts w:ascii="Cambria" w:hAnsi="Cambria" w:cs="Arial"/>
        </w:rPr>
        <w:t>Luke 14:28</w:t>
      </w:r>
      <w:r w:rsidR="00807FB1" w:rsidRPr="00807FB1">
        <w:rPr>
          <w:rFonts w:ascii="Cambria" w:hAnsi="Cambria" w:cs="Arial"/>
          <w:i/>
          <w:color w:val="010F18"/>
        </w:rPr>
        <w:t>,</w:t>
      </w:r>
      <w:r w:rsidRPr="00807FB1">
        <w:rPr>
          <w:rFonts w:ascii="Cambria" w:hAnsi="Cambria" w:cs="Arial"/>
          <w:i/>
          <w:color w:val="010F18"/>
        </w:rPr>
        <w:t xml:space="preserve"> </w:t>
      </w:r>
      <w:proofErr w:type="gramStart"/>
      <w:r w:rsidRPr="00807FB1">
        <w:rPr>
          <w:rFonts w:ascii="Cambria" w:hAnsi="Cambria" w:cs="Arial"/>
          <w:i/>
          <w:color w:val="010F18"/>
        </w:rPr>
        <w:t>For</w:t>
      </w:r>
      <w:proofErr w:type="gramEnd"/>
      <w:r w:rsidRPr="00807FB1">
        <w:rPr>
          <w:rFonts w:ascii="Cambria" w:hAnsi="Cambria" w:cs="Arial"/>
          <w:i/>
          <w:color w:val="010F18"/>
        </w:rPr>
        <w:t xml:space="preserve"> which of you, intending to build a tower, </w:t>
      </w:r>
      <w:proofErr w:type="spellStart"/>
      <w:r w:rsidRPr="00807FB1">
        <w:rPr>
          <w:rFonts w:ascii="Cambria" w:hAnsi="Cambria" w:cs="Arial"/>
          <w:i/>
          <w:color w:val="010F18"/>
        </w:rPr>
        <w:t>sitteth</w:t>
      </w:r>
      <w:proofErr w:type="spellEnd"/>
      <w:r w:rsidRPr="00807FB1">
        <w:rPr>
          <w:rFonts w:ascii="Cambria" w:hAnsi="Cambria" w:cs="Arial"/>
          <w:i/>
          <w:color w:val="010F18"/>
        </w:rPr>
        <w:t xml:space="preserve"> not down first, and </w:t>
      </w:r>
      <w:proofErr w:type="spellStart"/>
      <w:r w:rsidRPr="00807FB1">
        <w:rPr>
          <w:rFonts w:ascii="Cambria" w:hAnsi="Cambria" w:cs="Arial"/>
          <w:i/>
          <w:color w:val="010F18"/>
        </w:rPr>
        <w:t>counteth</w:t>
      </w:r>
      <w:proofErr w:type="spellEnd"/>
      <w:r w:rsidRPr="00807FB1">
        <w:rPr>
          <w:rFonts w:ascii="Cambria" w:hAnsi="Cambria" w:cs="Arial"/>
          <w:i/>
          <w:color w:val="010F18"/>
        </w:rPr>
        <w:t xml:space="preserve"> the cost, whether he have </w:t>
      </w:r>
      <w:r w:rsidRPr="00807FB1">
        <w:rPr>
          <w:rFonts w:ascii="Cambria" w:hAnsi="Cambria" w:cs="Arial"/>
          <w:i/>
          <w:iCs/>
          <w:color w:val="010F18"/>
        </w:rPr>
        <w:t>sufficient</w:t>
      </w:r>
      <w:r w:rsidRPr="00807FB1">
        <w:rPr>
          <w:rFonts w:ascii="Cambria" w:hAnsi="Cambria" w:cs="Arial"/>
          <w:i/>
          <w:color w:val="010F18"/>
        </w:rPr>
        <w:t xml:space="preserve"> to finish </w:t>
      </w:r>
      <w:r w:rsidRPr="00807FB1">
        <w:rPr>
          <w:rFonts w:ascii="Cambria" w:hAnsi="Cambria" w:cs="Arial"/>
          <w:i/>
          <w:iCs/>
          <w:color w:val="010F18"/>
        </w:rPr>
        <w:t>it</w:t>
      </w:r>
      <w:r w:rsidRPr="00807FB1">
        <w:rPr>
          <w:rFonts w:ascii="Cambria" w:hAnsi="Cambria" w:cs="Arial"/>
          <w:i/>
          <w:color w:val="010F18"/>
        </w:rPr>
        <w:t>?</w:t>
      </w:r>
    </w:p>
    <w:p w:rsidR="00807FB1" w:rsidRPr="00807FB1" w:rsidRDefault="00807FB1" w:rsidP="00807FB1">
      <w:pPr>
        <w:widowControl w:val="0"/>
        <w:autoSpaceDE w:val="0"/>
        <w:autoSpaceDN w:val="0"/>
        <w:adjustRightInd w:val="0"/>
        <w:rPr>
          <w:rFonts w:ascii="Cambria" w:hAnsi="Cambria" w:cs="Arial"/>
          <w:color w:val="010F18"/>
        </w:rPr>
      </w:pPr>
    </w:p>
    <w:p w:rsidR="00807FB1" w:rsidRDefault="00DC2C39" w:rsidP="00807F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>Many times ministries are started before careful consideration, and are quickly dissolved.</w:t>
      </w:r>
    </w:p>
    <w:p w:rsidR="00DC2C39" w:rsidRPr="00807FB1" w:rsidRDefault="00DC2C39" w:rsidP="00807F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 xml:space="preserve">The worst </w:t>
      </w:r>
      <w:proofErr w:type="gramStart"/>
      <w:r w:rsidRPr="00807FB1">
        <w:rPr>
          <w:rFonts w:ascii="Cambria" w:hAnsi="Cambria" w:cs="Helvetica Neue"/>
        </w:rPr>
        <w:t>thing</w:t>
      </w:r>
      <w:proofErr w:type="gramEnd"/>
      <w:r w:rsidRPr="00807FB1">
        <w:rPr>
          <w:rFonts w:ascii="Cambria" w:hAnsi="Cambria" w:cs="Helvetica Neue"/>
        </w:rPr>
        <w:t xml:space="preserve"> you can do is begin bringing homeless to your church and then abruptly stop and never pick them up again.</w:t>
      </w:r>
    </w:p>
    <w:p w:rsidR="00DC2C39" w:rsidRPr="00807FB1" w:rsidRDefault="00DC2C39" w:rsidP="00DC2C39">
      <w:pPr>
        <w:pStyle w:val="ListParagraph"/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  <w:b/>
        </w:rPr>
        <w:t xml:space="preserve">Choose </w:t>
      </w:r>
      <w:r w:rsidR="00807FB1">
        <w:rPr>
          <w:rFonts w:ascii="Cambria" w:hAnsi="Cambria" w:cs="Helvetica Neue"/>
          <w:b/>
        </w:rPr>
        <w:t>someone in your church that h</w:t>
      </w:r>
      <w:r w:rsidRPr="00807FB1">
        <w:rPr>
          <w:rFonts w:ascii="Cambria" w:hAnsi="Cambria" w:cs="Helvetica Neue"/>
          <w:b/>
        </w:rPr>
        <w:t xml:space="preserve">as a </w:t>
      </w:r>
      <w:r w:rsidR="00807FB1">
        <w:rPr>
          <w:rFonts w:ascii="Cambria" w:hAnsi="Cambria" w:cs="Helvetica Neue"/>
          <w:b/>
        </w:rPr>
        <w:t>t</w:t>
      </w:r>
      <w:r w:rsidRPr="00807FB1">
        <w:rPr>
          <w:rFonts w:ascii="Cambria" w:hAnsi="Cambria" w:cs="Helvetica Neue"/>
          <w:b/>
        </w:rPr>
        <w:t xml:space="preserve">ender </w:t>
      </w:r>
      <w:r w:rsidR="00807FB1">
        <w:rPr>
          <w:rFonts w:ascii="Cambria" w:hAnsi="Cambria" w:cs="Helvetica Neue"/>
          <w:b/>
        </w:rPr>
        <w:t>h</w:t>
      </w:r>
      <w:r w:rsidRPr="00807FB1">
        <w:rPr>
          <w:rFonts w:ascii="Cambria" w:hAnsi="Cambria" w:cs="Helvetica Neue"/>
          <w:b/>
        </w:rPr>
        <w:t>eart for t</w:t>
      </w:r>
      <w:r w:rsidR="00807FB1">
        <w:rPr>
          <w:rFonts w:ascii="Cambria" w:hAnsi="Cambria" w:cs="Helvetica Neue"/>
          <w:b/>
        </w:rPr>
        <w:t>he h</w:t>
      </w:r>
      <w:r w:rsidRPr="00807FB1">
        <w:rPr>
          <w:rFonts w:ascii="Cambria" w:hAnsi="Cambria" w:cs="Helvetica Neue"/>
          <w:b/>
        </w:rPr>
        <w:t>omeless</w:t>
      </w:r>
      <w:r w:rsidRPr="00807FB1">
        <w:rPr>
          <w:rFonts w:ascii="Cambria" w:hAnsi="Cambria" w:cs="Helvetica Neue"/>
        </w:rPr>
        <w:t>.</w:t>
      </w:r>
      <w:r w:rsidRPr="00807FB1">
        <w:rPr>
          <w:rFonts w:ascii="Cambria" w:hAnsi="Cambria" w:cs="Helvetica Neue"/>
        </w:rPr>
        <w:br/>
        <w:t xml:space="preserve">They need a lot of love and patience. We are a team of eight. </w:t>
      </w:r>
    </w:p>
    <w:p w:rsidR="00DC2C39" w:rsidRPr="00807FB1" w:rsidRDefault="00DC2C39" w:rsidP="00DC2C39">
      <w:pPr>
        <w:pStyle w:val="ListParagraph"/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  <w:b/>
        </w:rPr>
        <w:t xml:space="preserve">If </w:t>
      </w:r>
      <w:r w:rsidR="00807FB1">
        <w:rPr>
          <w:rFonts w:ascii="Cambria" w:hAnsi="Cambria" w:cs="Helvetica Neue"/>
          <w:b/>
        </w:rPr>
        <w:t>you are p</w:t>
      </w:r>
      <w:r w:rsidRPr="00807FB1">
        <w:rPr>
          <w:rFonts w:ascii="Cambria" w:hAnsi="Cambria" w:cs="Helvetica Neue"/>
          <w:b/>
        </w:rPr>
        <w:t xml:space="preserve">lanning to </w:t>
      </w:r>
      <w:r w:rsidR="00807FB1">
        <w:rPr>
          <w:rFonts w:ascii="Cambria" w:hAnsi="Cambria" w:cs="Helvetica Neue"/>
          <w:b/>
        </w:rPr>
        <w:t>r</w:t>
      </w:r>
      <w:r w:rsidRPr="00807FB1">
        <w:rPr>
          <w:rFonts w:ascii="Cambria" w:hAnsi="Cambria" w:cs="Helvetica Neue"/>
          <w:b/>
        </w:rPr>
        <w:t>each</w:t>
      </w:r>
      <w:r w:rsidR="00807FB1">
        <w:rPr>
          <w:rFonts w:ascii="Cambria" w:hAnsi="Cambria" w:cs="Helvetica Neue"/>
          <w:b/>
        </w:rPr>
        <w:t xml:space="preserve"> t</w:t>
      </w:r>
      <w:r w:rsidRPr="00807FB1">
        <w:rPr>
          <w:rFonts w:ascii="Cambria" w:hAnsi="Cambria" w:cs="Helvetica Neue"/>
          <w:b/>
        </w:rPr>
        <w:t xml:space="preserve">he </w:t>
      </w:r>
      <w:r w:rsidR="00807FB1">
        <w:rPr>
          <w:rFonts w:ascii="Cambria" w:hAnsi="Cambria" w:cs="Helvetica Neue"/>
          <w:b/>
        </w:rPr>
        <w:t>h</w:t>
      </w:r>
      <w:r w:rsidRPr="00807FB1">
        <w:rPr>
          <w:rFonts w:ascii="Cambria" w:hAnsi="Cambria" w:cs="Helvetica Neue"/>
          <w:b/>
        </w:rPr>
        <w:t>omeless</w:t>
      </w:r>
      <w:r w:rsidR="00807FB1">
        <w:rPr>
          <w:rFonts w:ascii="Cambria" w:hAnsi="Cambria" w:cs="Helvetica Neue"/>
          <w:b/>
        </w:rPr>
        <w:t>, you w</w:t>
      </w:r>
      <w:r w:rsidRPr="00807FB1">
        <w:rPr>
          <w:rFonts w:ascii="Cambria" w:hAnsi="Cambria" w:cs="Helvetica Neue"/>
          <w:b/>
        </w:rPr>
        <w:t xml:space="preserve">ill </w:t>
      </w:r>
      <w:r w:rsidR="00807FB1">
        <w:rPr>
          <w:rFonts w:ascii="Cambria" w:hAnsi="Cambria" w:cs="Helvetica Neue"/>
          <w:b/>
        </w:rPr>
        <w:t>b</w:t>
      </w:r>
      <w:r w:rsidRPr="00807FB1">
        <w:rPr>
          <w:rFonts w:ascii="Cambria" w:hAnsi="Cambria" w:cs="Helvetica Neue"/>
          <w:b/>
        </w:rPr>
        <w:t>e</w:t>
      </w:r>
      <w:r w:rsidR="00807FB1">
        <w:rPr>
          <w:rFonts w:ascii="Cambria" w:hAnsi="Cambria" w:cs="Helvetica Neue"/>
          <w:b/>
        </w:rPr>
        <w:t xml:space="preserve"> most s</w:t>
      </w:r>
      <w:r w:rsidRPr="00807FB1">
        <w:rPr>
          <w:rFonts w:ascii="Cambria" w:hAnsi="Cambria" w:cs="Helvetica Neue"/>
          <w:b/>
        </w:rPr>
        <w:t xml:space="preserve">uccessful </w:t>
      </w:r>
      <w:r w:rsidR="00807FB1">
        <w:rPr>
          <w:rFonts w:ascii="Cambria" w:hAnsi="Cambria" w:cs="Helvetica Neue"/>
          <w:b/>
        </w:rPr>
        <w:t>offering t</w:t>
      </w:r>
      <w:r w:rsidRPr="00807FB1">
        <w:rPr>
          <w:rFonts w:ascii="Cambria" w:hAnsi="Cambria" w:cs="Helvetica Neue"/>
          <w:b/>
        </w:rPr>
        <w:t xml:space="preserve">hem a </w:t>
      </w:r>
      <w:r w:rsidR="00807FB1">
        <w:rPr>
          <w:rFonts w:ascii="Cambria" w:hAnsi="Cambria" w:cs="Helvetica Neue"/>
          <w:b/>
        </w:rPr>
        <w:t>place to s</w:t>
      </w:r>
      <w:r w:rsidRPr="00807FB1">
        <w:rPr>
          <w:rFonts w:ascii="Cambria" w:hAnsi="Cambria" w:cs="Helvetica Neue"/>
          <w:b/>
        </w:rPr>
        <w:t>leep a</w:t>
      </w:r>
      <w:r w:rsidR="00807FB1">
        <w:rPr>
          <w:rFonts w:ascii="Cambria" w:hAnsi="Cambria" w:cs="Helvetica Neue"/>
          <w:b/>
        </w:rPr>
        <w:t>nd cooked m</w:t>
      </w:r>
      <w:r w:rsidRPr="00807FB1">
        <w:rPr>
          <w:rFonts w:ascii="Cambria" w:hAnsi="Cambria" w:cs="Helvetica Neue"/>
          <w:b/>
        </w:rPr>
        <w:t>eals.</w:t>
      </w:r>
      <w:r w:rsidRPr="00807FB1">
        <w:rPr>
          <w:rFonts w:ascii="Cambria" w:hAnsi="Cambria" w:cs="Helvetica Neue"/>
          <w:b/>
        </w:rPr>
        <w:br/>
      </w:r>
      <w:r w:rsidRPr="00807FB1">
        <w:rPr>
          <w:rFonts w:ascii="Cambria" w:hAnsi="Cambria" w:cs="Helvetica Neue"/>
        </w:rPr>
        <w:t>Most churches will not have these kinds of accommodations. You could offer a meal on Sunday afternoon.</w:t>
      </w:r>
    </w:p>
    <w:p w:rsidR="00DC2C39" w:rsidRPr="00807FB1" w:rsidRDefault="00DC2C39" w:rsidP="00DC2C39">
      <w:pPr>
        <w:pStyle w:val="ListParagraph"/>
        <w:widowControl w:val="0"/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b/>
          <w:color w:val="343434"/>
        </w:rPr>
      </w:pPr>
      <w:r w:rsidRPr="00807FB1">
        <w:rPr>
          <w:rFonts w:ascii="Cambria" w:hAnsi="Cambria" w:cs="Helvetica Neue"/>
          <w:b/>
        </w:rPr>
        <w:t xml:space="preserve">Contact </w:t>
      </w:r>
      <w:r w:rsidR="00807FB1">
        <w:rPr>
          <w:rFonts w:ascii="Cambria" w:hAnsi="Cambria" w:cs="Helvetica Neue"/>
          <w:b/>
        </w:rPr>
        <w:t>the local a</w:t>
      </w:r>
      <w:r w:rsidRPr="00807FB1">
        <w:rPr>
          <w:rFonts w:ascii="Cambria" w:hAnsi="Cambria" w:cs="Helvetica Neue"/>
          <w:b/>
        </w:rPr>
        <w:t>uthorities and</w:t>
      </w:r>
      <w:r w:rsidR="00807FB1">
        <w:rPr>
          <w:rFonts w:ascii="Cambria" w:hAnsi="Cambria" w:cs="Helvetica Neue"/>
          <w:b/>
        </w:rPr>
        <w:t xml:space="preserve"> shelters where you might f</w:t>
      </w:r>
      <w:r w:rsidRPr="00807FB1">
        <w:rPr>
          <w:rFonts w:ascii="Cambria" w:hAnsi="Cambria" w:cs="Helvetica Neue"/>
          <w:b/>
        </w:rPr>
        <w:t>ind t</w:t>
      </w:r>
      <w:r w:rsidR="00807FB1">
        <w:rPr>
          <w:rFonts w:ascii="Cambria" w:hAnsi="Cambria" w:cs="Helvetica Neue"/>
          <w:b/>
        </w:rPr>
        <w:t>he h</w:t>
      </w:r>
      <w:r w:rsidRPr="00807FB1">
        <w:rPr>
          <w:rFonts w:ascii="Cambria" w:hAnsi="Cambria" w:cs="Helvetica Neue"/>
          <w:b/>
        </w:rPr>
        <w:t xml:space="preserve">omeless. </w:t>
      </w:r>
      <w:r w:rsidRPr="00807FB1">
        <w:rPr>
          <w:rFonts w:ascii="Cambria" w:hAnsi="Cambria" w:cs="Helvetica Neue"/>
          <w:b/>
        </w:rPr>
        <w:br/>
      </w:r>
      <w:r w:rsidRPr="00807FB1">
        <w:rPr>
          <w:rFonts w:ascii="Cambria" w:hAnsi="Cambria" w:cs="Helvetica Neue"/>
        </w:rPr>
        <w:t>You will find many of the homeless in</w:t>
      </w:r>
      <w:r w:rsidR="00807FB1">
        <w:rPr>
          <w:rFonts w:ascii="Cambria" w:hAnsi="Cambria" w:cs="Helvetica Neue"/>
        </w:rPr>
        <w:t xml:space="preserve"> the</w:t>
      </w:r>
      <w:r w:rsidRPr="00807FB1">
        <w:rPr>
          <w:rFonts w:ascii="Cambria" w:hAnsi="Cambria" w:cs="Helvetica Neue"/>
        </w:rPr>
        <w:t xml:space="preserve"> down</w:t>
      </w:r>
      <w:r w:rsidR="00807FB1">
        <w:rPr>
          <w:rFonts w:ascii="Cambria" w:hAnsi="Cambria" w:cs="Helvetica Neue"/>
        </w:rPr>
        <w:t>town</w:t>
      </w:r>
      <w:r w:rsidRPr="00807FB1">
        <w:rPr>
          <w:rFonts w:ascii="Cambria" w:hAnsi="Cambria" w:cs="Helvetica Neue"/>
        </w:rPr>
        <w:t xml:space="preserve"> of any city. Most are visible in the evenings.</w:t>
      </w:r>
      <w:r w:rsidRPr="00807FB1">
        <w:rPr>
          <w:rFonts w:ascii="Cambria" w:hAnsi="Cambria" w:cs="Helvetica Neue"/>
        </w:rPr>
        <w:br/>
      </w:r>
      <w:r w:rsidRPr="00807FB1">
        <w:rPr>
          <w:rFonts w:ascii="Cambria" w:hAnsi="Cambria" w:cs="Arial"/>
          <w:b/>
          <w:color w:val="343434"/>
        </w:rPr>
        <w:br/>
        <w:t xml:space="preserve">Places </w:t>
      </w:r>
      <w:r w:rsidR="00807FB1">
        <w:rPr>
          <w:rFonts w:ascii="Cambria" w:hAnsi="Cambria" w:cs="Arial"/>
          <w:b/>
          <w:color w:val="343434"/>
        </w:rPr>
        <w:t>where h</w:t>
      </w:r>
      <w:r w:rsidRPr="00807FB1">
        <w:rPr>
          <w:rFonts w:ascii="Cambria" w:hAnsi="Cambria" w:cs="Arial"/>
          <w:b/>
          <w:color w:val="343434"/>
        </w:rPr>
        <w:t>omeless</w:t>
      </w:r>
      <w:r w:rsidR="00807FB1">
        <w:rPr>
          <w:rFonts w:ascii="Cambria" w:hAnsi="Cambria" w:cs="Arial"/>
          <w:b/>
          <w:color w:val="343434"/>
        </w:rPr>
        <w:t xml:space="preserve"> o</w:t>
      </w:r>
      <w:r w:rsidRPr="00807FB1">
        <w:rPr>
          <w:rFonts w:ascii="Cambria" w:hAnsi="Cambria" w:cs="Arial"/>
          <w:b/>
          <w:color w:val="343434"/>
        </w:rPr>
        <w:t>ften</w:t>
      </w:r>
      <w:r w:rsidR="00807FB1">
        <w:rPr>
          <w:rFonts w:ascii="Cambria" w:hAnsi="Cambria" w:cs="Arial"/>
          <w:b/>
          <w:color w:val="343434"/>
        </w:rPr>
        <w:t xml:space="preserve"> s</w:t>
      </w:r>
      <w:r w:rsidRPr="00807FB1">
        <w:rPr>
          <w:rFonts w:ascii="Cambria" w:hAnsi="Cambria" w:cs="Arial"/>
          <w:b/>
          <w:color w:val="343434"/>
        </w:rPr>
        <w:t>leep: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Benches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Under bleachers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Cardboard boxes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City sidewalk</w:t>
      </w:r>
      <w:r w:rsidR="00807FB1">
        <w:rPr>
          <w:rFonts w:ascii="Cambria" w:hAnsi="Cambria" w:cs="Arial"/>
          <w:color w:val="343434"/>
        </w:rPr>
        <w:t>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Under bridges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Alleyways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Street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lastRenderedPageBreak/>
        <w:t>Woods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Abandoned</w:t>
      </w:r>
      <w:r w:rsidR="00DC2C39" w:rsidRPr="00807FB1">
        <w:rPr>
          <w:rFonts w:ascii="Cambria" w:hAnsi="Cambria" w:cs="Arial"/>
          <w:color w:val="343434"/>
        </w:rPr>
        <w:t xml:space="preserve"> buildings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Wal-Mart/retail/gym/</w:t>
      </w:r>
      <w:r w:rsidR="00DC2C39" w:rsidRPr="00807FB1">
        <w:rPr>
          <w:rFonts w:ascii="Cambria" w:hAnsi="Cambria" w:cs="Arial"/>
          <w:color w:val="343434"/>
        </w:rPr>
        <w:t>church parking lots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Shelters/</w:t>
      </w:r>
      <w:r w:rsidR="00DC2C39" w:rsidRPr="00807FB1">
        <w:rPr>
          <w:rFonts w:ascii="Cambria" w:hAnsi="Cambria" w:cs="Arial"/>
          <w:color w:val="343434"/>
        </w:rPr>
        <w:t>tent cities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Highway rest stops</w:t>
      </w:r>
      <w:r w:rsidR="00DC2C39" w:rsidRPr="00807FB1">
        <w:rPr>
          <w:rFonts w:ascii="Cambria" w:hAnsi="Cambria" w:cs="Arial"/>
          <w:color w:val="343434"/>
        </w:rPr>
        <w:t>/truck stops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Public parks/</w:t>
      </w:r>
      <w:r w:rsidR="00DC2C39" w:rsidRPr="00807FB1">
        <w:rPr>
          <w:rFonts w:ascii="Cambria" w:hAnsi="Cambria" w:cs="Arial"/>
          <w:color w:val="343434"/>
        </w:rPr>
        <w:t>open land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Beach/</w:t>
      </w:r>
      <w:r w:rsidR="00DC2C39" w:rsidRPr="00807FB1">
        <w:rPr>
          <w:rFonts w:ascii="Cambria" w:hAnsi="Cambria" w:cs="Arial"/>
          <w:color w:val="343434"/>
        </w:rPr>
        <w:t>lake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Vacant homes/barns</w:t>
      </w:r>
      <w:r w:rsidR="00DC2C39" w:rsidRPr="00807FB1">
        <w:rPr>
          <w:rFonts w:ascii="Cambria" w:hAnsi="Cambria" w:cs="Arial"/>
          <w:color w:val="343434"/>
        </w:rPr>
        <w:t xml:space="preserve"> cabins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color w:val="343434"/>
        </w:rPr>
        <w:t>Train stations</w:t>
      </w:r>
    </w:p>
    <w:p w:rsidR="00DC2C39" w:rsidRPr="00807FB1" w:rsidRDefault="00807FB1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>
        <w:rPr>
          <w:rFonts w:ascii="Cambria" w:hAnsi="Cambria" w:cs="Arial"/>
          <w:color w:val="343434"/>
        </w:rPr>
        <w:t>Park &amp; Ride</w:t>
      </w:r>
      <w:r w:rsidR="00DC2C39" w:rsidRPr="00807FB1">
        <w:rPr>
          <w:rFonts w:ascii="Cambria" w:hAnsi="Cambria" w:cs="Arial"/>
          <w:color w:val="343434"/>
        </w:rPr>
        <w:t>/parking structure or lots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b/>
          <w:color w:val="343434"/>
        </w:rPr>
      </w:pPr>
      <w:r w:rsidRPr="00807FB1">
        <w:rPr>
          <w:rFonts w:ascii="Cambria" w:hAnsi="Cambria" w:cs="Arial"/>
          <w:color w:val="343434"/>
        </w:rPr>
        <w:t>Their cars</w:t>
      </w:r>
    </w:p>
    <w:p w:rsidR="00DC2C39" w:rsidRPr="00807FB1" w:rsidRDefault="00DC2C39" w:rsidP="00DC2C3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b/>
          <w:color w:val="343434"/>
        </w:rPr>
      </w:pP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Arial"/>
          <w:b/>
          <w:color w:val="343434"/>
        </w:rPr>
        <w:t>Advertise at a Local Shelter</w:t>
      </w:r>
      <w:r w:rsidR="00807FB1">
        <w:rPr>
          <w:rFonts w:ascii="Cambria" w:hAnsi="Cambria" w:cs="Arial"/>
          <w:b/>
          <w:color w:val="343434"/>
        </w:rPr>
        <w:t>:</w:t>
      </w:r>
      <w:r w:rsidRPr="00807FB1">
        <w:rPr>
          <w:rFonts w:ascii="Cambria" w:hAnsi="Cambria" w:cs="Arial"/>
          <w:b/>
          <w:color w:val="343434"/>
        </w:rPr>
        <w:t xml:space="preserve"> “Free Transportation to Church and a </w:t>
      </w:r>
      <w:r w:rsidRPr="00807FB1">
        <w:rPr>
          <w:rFonts w:ascii="Cambria" w:hAnsi="Cambria" w:cs="Arial"/>
          <w:b/>
          <w:color w:val="343434"/>
        </w:rPr>
        <w:br/>
        <w:t>Home-cooked Meal.”</w:t>
      </w:r>
      <w:r w:rsidRPr="00807FB1">
        <w:rPr>
          <w:rFonts w:ascii="Cambria" w:hAnsi="Cambria" w:cs="Arial"/>
          <w:b/>
          <w:color w:val="343434"/>
        </w:rPr>
        <w:br/>
      </w:r>
      <w:r w:rsidRPr="00807FB1">
        <w:rPr>
          <w:rFonts w:ascii="Cambria" w:hAnsi="Cambria" w:cs="Arial"/>
          <w:color w:val="343434"/>
        </w:rPr>
        <w:t>Many homeless will wander into a shelter throughout the day to get a free meal and will hear of your ministry.</w:t>
      </w:r>
    </w:p>
    <w:p w:rsidR="00DC2C39" w:rsidRPr="00807FB1" w:rsidRDefault="00DC2C39" w:rsidP="00DC2C3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  <w:r w:rsidRPr="00807FB1">
        <w:rPr>
          <w:rFonts w:ascii="Cambria" w:hAnsi="Cambria" w:cs="Helvetica Neue"/>
          <w:b/>
        </w:rPr>
        <w:t xml:space="preserve">Take </w:t>
      </w:r>
      <w:r w:rsidR="00807FB1">
        <w:rPr>
          <w:rFonts w:ascii="Cambria" w:hAnsi="Cambria" w:cs="Helvetica Neue"/>
          <w:b/>
        </w:rPr>
        <w:t>a bus or van to pick them u</w:t>
      </w:r>
      <w:r w:rsidRPr="00807FB1">
        <w:rPr>
          <w:rFonts w:ascii="Cambria" w:hAnsi="Cambria" w:cs="Helvetica Neue"/>
          <w:b/>
        </w:rPr>
        <w:t xml:space="preserve">p on Sunday </w:t>
      </w:r>
      <w:r w:rsidR="00807FB1">
        <w:rPr>
          <w:rFonts w:ascii="Cambria" w:hAnsi="Cambria" w:cs="Helvetica Neue"/>
          <w:b/>
        </w:rPr>
        <w:t>m</w:t>
      </w:r>
      <w:r w:rsidRPr="00807FB1">
        <w:rPr>
          <w:rFonts w:ascii="Cambria" w:hAnsi="Cambria" w:cs="Helvetica Neue"/>
          <w:b/>
        </w:rPr>
        <w:t xml:space="preserve">orning. </w:t>
      </w:r>
      <w:r w:rsidRPr="00807FB1">
        <w:rPr>
          <w:rFonts w:ascii="Cambria" w:hAnsi="Cambria" w:cs="Helvetica Neue"/>
          <w:b/>
        </w:rPr>
        <w:br/>
      </w:r>
      <w:r w:rsidRPr="00807FB1">
        <w:rPr>
          <w:rFonts w:ascii="Cambria" w:hAnsi="Cambria" w:cs="Helvetica Neue"/>
        </w:rPr>
        <w:t xml:space="preserve">Having donuts and juice for breakfast is a good way to get them to come for Sunday </w:t>
      </w:r>
      <w:proofErr w:type="gramStart"/>
      <w:r w:rsidRPr="00807FB1">
        <w:rPr>
          <w:rFonts w:ascii="Cambria" w:hAnsi="Cambria" w:cs="Helvetica Neue"/>
        </w:rPr>
        <w:t>School</w:t>
      </w:r>
      <w:proofErr w:type="gramEnd"/>
      <w:r w:rsidRPr="00807FB1">
        <w:rPr>
          <w:rFonts w:ascii="Cambria" w:hAnsi="Cambria" w:cs="Helvetica Neue"/>
        </w:rPr>
        <w:t>.</w:t>
      </w:r>
    </w:p>
    <w:p w:rsidR="00DC2C39" w:rsidRPr="00807FB1" w:rsidRDefault="00DC2C39" w:rsidP="00DC2C3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343434"/>
        </w:rPr>
      </w:pP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  <w:b/>
        </w:rPr>
        <w:t>Have a</w:t>
      </w:r>
      <w:r w:rsidR="00807FB1">
        <w:rPr>
          <w:rFonts w:ascii="Cambria" w:hAnsi="Cambria" w:cs="Helvetica Neue"/>
          <w:b/>
        </w:rPr>
        <w:t xml:space="preserve"> special c</w:t>
      </w:r>
      <w:r w:rsidRPr="00807FB1">
        <w:rPr>
          <w:rFonts w:ascii="Cambria" w:hAnsi="Cambria" w:cs="Helvetica Neue"/>
          <w:b/>
        </w:rPr>
        <w:t>lass for t</w:t>
      </w:r>
      <w:r w:rsidR="00807FB1">
        <w:rPr>
          <w:rFonts w:ascii="Cambria" w:hAnsi="Cambria" w:cs="Helvetica Neue"/>
          <w:b/>
        </w:rPr>
        <w:t>he h</w:t>
      </w:r>
      <w:r w:rsidRPr="00807FB1">
        <w:rPr>
          <w:rFonts w:ascii="Cambria" w:hAnsi="Cambria" w:cs="Helvetica Neue"/>
          <w:b/>
        </w:rPr>
        <w:t>omeless.</w:t>
      </w:r>
      <w:r w:rsidRPr="00807FB1">
        <w:rPr>
          <w:rFonts w:ascii="Cambria" w:hAnsi="Cambria" w:cs="Helvetica Neue"/>
          <w:b/>
        </w:rPr>
        <w:br/>
      </w:r>
      <w:r w:rsidRPr="00807FB1">
        <w:rPr>
          <w:rFonts w:ascii="Cambria" w:hAnsi="Cambria" w:cs="Helvetica Neue"/>
        </w:rPr>
        <w:t xml:space="preserve">Unfortunately, </w:t>
      </w:r>
      <w:r w:rsidR="00807FB1">
        <w:rPr>
          <w:rFonts w:ascii="Cambria" w:hAnsi="Cambria" w:cs="Helvetica Neue"/>
        </w:rPr>
        <w:t>m</w:t>
      </w:r>
      <w:r w:rsidRPr="00807FB1">
        <w:rPr>
          <w:rFonts w:ascii="Cambria" w:hAnsi="Cambria" w:cs="Helvetica Neue"/>
        </w:rPr>
        <w:t>any times it</w:t>
      </w:r>
      <w:r w:rsidR="00807FB1">
        <w:rPr>
          <w:rFonts w:ascii="Cambria" w:hAnsi="Cambria" w:cs="Helvetica Neue"/>
        </w:rPr>
        <w:t>’</w:t>
      </w:r>
      <w:r w:rsidRPr="00807FB1">
        <w:rPr>
          <w:rFonts w:ascii="Cambria" w:hAnsi="Cambria" w:cs="Helvetica Neue"/>
        </w:rPr>
        <w:t>s hard for the homeless to fi</w:t>
      </w:r>
      <w:r w:rsidR="00807FB1">
        <w:rPr>
          <w:rFonts w:ascii="Cambria" w:hAnsi="Cambria" w:cs="Helvetica Neue"/>
        </w:rPr>
        <w:t>t in a Sunday school class. Having</w:t>
      </w:r>
      <w:r w:rsidRPr="00807FB1">
        <w:rPr>
          <w:rFonts w:ascii="Cambria" w:hAnsi="Cambria" w:cs="Helvetica Neue"/>
        </w:rPr>
        <w:t xml:space="preserve"> a special class for them will help them</w:t>
      </w:r>
      <w:r w:rsidR="00807FB1">
        <w:rPr>
          <w:rFonts w:ascii="Cambria" w:hAnsi="Cambria" w:cs="Helvetica Neue"/>
        </w:rPr>
        <w:t>;</w:t>
      </w:r>
      <w:r w:rsidRPr="00807FB1">
        <w:rPr>
          <w:rFonts w:ascii="Cambria" w:hAnsi="Cambria" w:cs="Helvetica Neue"/>
        </w:rPr>
        <w:t xml:space="preserve"> go over the plan of salvation and baptism</w:t>
      </w:r>
      <w:r w:rsidR="00807FB1">
        <w:rPr>
          <w:rFonts w:ascii="Cambria" w:hAnsi="Cambria" w:cs="Helvetica Neue"/>
        </w:rPr>
        <w:t xml:space="preserve"> in that class</w:t>
      </w:r>
      <w:r w:rsidRPr="00807FB1">
        <w:rPr>
          <w:rFonts w:ascii="Cambria" w:hAnsi="Cambria" w:cs="Helvetica Neue"/>
        </w:rPr>
        <w:t>.</w:t>
      </w:r>
    </w:p>
    <w:p w:rsidR="00DC2C39" w:rsidRPr="00807FB1" w:rsidRDefault="00DC2C39" w:rsidP="00DC2C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</w:p>
    <w:p w:rsidR="00807FB1" w:rsidRDefault="00DC2C39" w:rsidP="00DC2C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  <w:b/>
        </w:rPr>
        <w:t>Never let your guard down.</w:t>
      </w:r>
      <w:r w:rsidR="00807FB1">
        <w:rPr>
          <w:rFonts w:ascii="Cambria" w:hAnsi="Cambria" w:cs="Helvetica Neue"/>
        </w:rPr>
        <w:tab/>
      </w:r>
      <w:r w:rsidR="00807FB1">
        <w:rPr>
          <w:rFonts w:ascii="Cambria" w:hAnsi="Cambria" w:cs="Helvetica Neue"/>
        </w:rPr>
        <w:tab/>
      </w:r>
      <w:r w:rsidR="00807FB1">
        <w:rPr>
          <w:rFonts w:ascii="Cambria" w:hAnsi="Cambria" w:cs="Helvetica Neue"/>
        </w:rPr>
        <w:tab/>
      </w:r>
      <w:r w:rsidR="00807FB1">
        <w:rPr>
          <w:rFonts w:ascii="Cambria" w:hAnsi="Cambria" w:cs="Helvetica Neue"/>
        </w:rPr>
        <w:tab/>
      </w:r>
      <w:r w:rsidR="00807FB1">
        <w:rPr>
          <w:rFonts w:ascii="Cambria" w:hAnsi="Cambria" w:cs="Helvetica Neue"/>
        </w:rPr>
        <w:tab/>
      </w:r>
      <w:r w:rsidR="00807FB1">
        <w:rPr>
          <w:rFonts w:ascii="Cambria" w:hAnsi="Cambria" w:cs="Helvetica Neue"/>
        </w:rPr>
        <w:tab/>
      </w:r>
    </w:p>
    <w:p w:rsidR="00DC2C39" w:rsidRPr="00807FB1" w:rsidRDefault="00DC2C39" w:rsidP="00807F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 xml:space="preserve">Realize many of the homeless have mental issues. We don’t allow them to bring </w:t>
      </w:r>
      <w:proofErr w:type="gramStart"/>
      <w:r w:rsidRPr="00807FB1">
        <w:rPr>
          <w:rFonts w:ascii="Cambria" w:hAnsi="Cambria" w:cs="Helvetica Neue"/>
        </w:rPr>
        <w:t>back packs</w:t>
      </w:r>
      <w:proofErr w:type="gramEnd"/>
      <w:r w:rsidRPr="00807FB1">
        <w:rPr>
          <w:rFonts w:ascii="Cambria" w:hAnsi="Cambria" w:cs="Helvetica Neue"/>
        </w:rPr>
        <w:t xml:space="preserve"> into the church. We inform the security of their attendance. We try to keep them sitting together.</w:t>
      </w:r>
    </w:p>
    <w:p w:rsidR="00DC2C39" w:rsidRPr="00807FB1" w:rsidRDefault="00DC2C39" w:rsidP="00807FB1">
      <w:pPr>
        <w:widowControl w:val="0"/>
        <w:tabs>
          <w:tab w:val="left" w:pos="1641"/>
        </w:tabs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 xml:space="preserve"> </w:t>
      </w:r>
    </w:p>
    <w:p w:rsidR="00DC2C39" w:rsidRPr="00807FB1" w:rsidRDefault="00DC2C39" w:rsidP="00DC2C39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  <w:b/>
        </w:rPr>
      </w:pPr>
      <w:r w:rsidRPr="00807FB1">
        <w:rPr>
          <w:rFonts w:ascii="Cambria" w:hAnsi="Cambria" w:cs="Helvetica Neue"/>
          <w:b/>
        </w:rPr>
        <w:t>Don’t give them money.</w:t>
      </w:r>
    </w:p>
    <w:p w:rsidR="00DC2C39" w:rsidRPr="00807FB1" w:rsidRDefault="00DC2C39" w:rsidP="00DC2C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ab/>
      </w:r>
      <w:r w:rsidRPr="00807FB1">
        <w:rPr>
          <w:rFonts w:ascii="Cambria" w:hAnsi="Cambria" w:cs="Helvetica Neue"/>
        </w:rPr>
        <w:tab/>
        <w:t>There are other ways of meeting their needs.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>Food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>Clothing</w:t>
      </w:r>
    </w:p>
    <w:p w:rsidR="00DC2C39" w:rsidRPr="00807FB1" w:rsidRDefault="00DC2C39" w:rsidP="00DC2C3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 w:rsidRPr="00807FB1">
        <w:rPr>
          <w:rFonts w:ascii="Cambria" w:hAnsi="Cambria" w:cs="Helvetica Neue"/>
        </w:rPr>
        <w:t>Information</w:t>
      </w:r>
    </w:p>
    <w:p w:rsidR="00DC2C39" w:rsidRPr="00807FB1" w:rsidRDefault="00DC2C39" w:rsidP="00DC2C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</w:p>
    <w:p w:rsidR="00DC2C39" w:rsidRPr="00807FB1" w:rsidRDefault="00DC2C39" w:rsidP="00DC2C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  <w:b/>
        </w:rPr>
      </w:pPr>
    </w:p>
    <w:p w:rsidR="009E230C" w:rsidRPr="00807FB1" w:rsidRDefault="009E230C">
      <w:pPr>
        <w:rPr>
          <w:rFonts w:ascii="Cambria" w:hAnsi="Cambria"/>
        </w:rPr>
      </w:pPr>
    </w:p>
    <w:sectPr w:rsidR="009E230C" w:rsidRPr="00807FB1" w:rsidSect="005D080F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92D"/>
    <w:multiLevelType w:val="hybridMultilevel"/>
    <w:tmpl w:val="E3A6D7CA"/>
    <w:lvl w:ilvl="0" w:tplc="D7DCD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CE4AB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64A47"/>
    <w:multiLevelType w:val="hybridMultilevel"/>
    <w:tmpl w:val="87368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7CE4A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39"/>
    <w:rsid w:val="005D080F"/>
    <w:rsid w:val="0070627C"/>
    <w:rsid w:val="00807FB1"/>
    <w:rsid w:val="009E230C"/>
    <w:rsid w:val="00D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nationalhomeless.org/factsheets/Mental_Illness.pdf" TargetMode="External"/><Relationship Id="rId8" Type="http://schemas.openxmlformats.org/officeDocument/2006/relationships/hyperlink" Target="http://biblehub.com/matthew/8-19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760</Words>
  <Characters>4335</Characters>
  <Application>Microsoft Macintosh Word</Application>
  <DocSecurity>0</DocSecurity>
  <Lines>36</Lines>
  <Paragraphs>10</Paragraphs>
  <ScaleCrop>false</ScaleCrop>
  <Company>Parkside Baptist Church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LSBC</cp:lastModifiedBy>
  <cp:revision>2</cp:revision>
  <cp:lastPrinted>2021-04-21T14:08:00Z</cp:lastPrinted>
  <dcterms:created xsi:type="dcterms:W3CDTF">2021-04-21T14:09:00Z</dcterms:created>
  <dcterms:modified xsi:type="dcterms:W3CDTF">2021-04-21T14:09:00Z</dcterms:modified>
</cp:coreProperties>
</file>