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70F99" w14:textId="45EAC792" w:rsidR="00F42F05" w:rsidRDefault="00E847C1">
      <w:r>
        <w:rPr>
          <w:noProof/>
        </w:rPr>
        <w:drawing>
          <wp:anchor distT="0" distB="0" distL="114300" distR="114300" simplePos="0" relativeHeight="251658240" behindDoc="1" locked="0" layoutInCell="1" allowOverlap="1" wp14:anchorId="3761131F" wp14:editId="6E5F9E28">
            <wp:simplePos x="0" y="0"/>
            <wp:positionH relativeFrom="column">
              <wp:posOffset>1485900</wp:posOffset>
            </wp:positionH>
            <wp:positionV relativeFrom="paragraph">
              <wp:posOffset>-800100</wp:posOffset>
            </wp:positionV>
            <wp:extent cx="2907665" cy="1356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E3B9F" w14:textId="77777777" w:rsidR="002D00F6" w:rsidRDefault="002D00F6"/>
    <w:p w14:paraId="65434E8E" w14:textId="77777777" w:rsidR="00E847C1" w:rsidRDefault="00E847C1" w:rsidP="002D00F6">
      <w:pPr>
        <w:pStyle w:val="Heading1"/>
        <w:rPr>
          <w:rFonts w:ascii="Tahoma" w:hAnsi="Tahoma" w:cs="Tahoma"/>
          <w:sz w:val="28"/>
        </w:rPr>
      </w:pPr>
      <w:bookmarkStart w:id="0" w:name="_Toc59503177"/>
    </w:p>
    <w:p w14:paraId="005210D7" w14:textId="77777777" w:rsidR="002D00F6" w:rsidRDefault="002D00F6" w:rsidP="002D00F6">
      <w:pPr>
        <w:pStyle w:val="Heading1"/>
        <w:rPr>
          <w:rFonts w:ascii="Tahoma" w:hAnsi="Tahoma" w:cs="Tahoma"/>
          <w:sz w:val="32"/>
        </w:rPr>
      </w:pPr>
      <w:r w:rsidRPr="00E847C1">
        <w:rPr>
          <w:rFonts w:ascii="Tahoma" w:hAnsi="Tahoma" w:cs="Tahoma"/>
          <w:sz w:val="32"/>
        </w:rPr>
        <w:t>NEVER BREAK STRIDE</w:t>
      </w:r>
      <w:bookmarkEnd w:id="0"/>
    </w:p>
    <w:p w14:paraId="62297853" w14:textId="6BF9E0B7" w:rsidR="00E847C1" w:rsidRPr="00E847C1" w:rsidRDefault="00E847C1" w:rsidP="00E847C1">
      <w:pPr>
        <w:jc w:val="center"/>
        <w:rPr>
          <w:rFonts w:ascii="Tahoma" w:hAnsi="Tahoma"/>
          <w:sz w:val="28"/>
        </w:rPr>
      </w:pPr>
      <w:r w:rsidRPr="00E847C1">
        <w:rPr>
          <w:rFonts w:ascii="Tahoma" w:hAnsi="Tahoma"/>
          <w:sz w:val="28"/>
        </w:rPr>
        <w:t>Dr. Mike Wells</w:t>
      </w:r>
    </w:p>
    <w:p w14:paraId="675CC5EB" w14:textId="77777777" w:rsidR="002D00F6" w:rsidRPr="004611A2" w:rsidRDefault="002D00F6" w:rsidP="002D00F6">
      <w:pPr>
        <w:jc w:val="both"/>
      </w:pPr>
    </w:p>
    <w:p w14:paraId="6ADFABDB" w14:textId="5CC0453B" w:rsidR="002D00F6" w:rsidRDefault="002D00F6" w:rsidP="002D00F6">
      <w:pPr>
        <w:pStyle w:val="BodyText"/>
      </w:pPr>
      <w:r>
        <w:t>2 Timothy 2:1</w:t>
      </w:r>
      <w:r w:rsidR="00E847C1">
        <w:t>-5</w:t>
      </w:r>
      <w:r>
        <w:t>, “</w:t>
      </w:r>
      <w:r w:rsidRPr="00E847C1">
        <w:rPr>
          <w:i/>
        </w:rPr>
        <w:t>Thou therefore, my son, be strong in the grace that is in Christ Jesus</w:t>
      </w:r>
      <w:r w:rsidR="00E847C1">
        <w:t xml:space="preserve">. </w:t>
      </w:r>
      <w:r w:rsidR="00E847C1" w:rsidRPr="00E847C1">
        <w:rPr>
          <w:vertAlign w:val="superscript"/>
        </w:rPr>
        <w:t>2</w:t>
      </w:r>
      <w:r w:rsidRPr="00E847C1">
        <w:rPr>
          <w:i/>
        </w:rPr>
        <w:t>And the things that thou hast heard of me among many witnesses, the same commit thou to faithful men, who shall be able to teach others also</w:t>
      </w:r>
      <w:r w:rsidR="00E847C1">
        <w:t xml:space="preserve">. </w:t>
      </w:r>
      <w:r w:rsidR="00E847C1" w:rsidRPr="00E847C1">
        <w:rPr>
          <w:vertAlign w:val="superscript"/>
        </w:rPr>
        <w:t>3</w:t>
      </w:r>
      <w:r w:rsidRPr="00E847C1">
        <w:rPr>
          <w:i/>
        </w:rPr>
        <w:t>Thou therefore endure hardness, as a good soldier of Jesus Christ</w:t>
      </w:r>
      <w:r w:rsidR="00E847C1">
        <w:t xml:space="preserve">. </w:t>
      </w:r>
      <w:r w:rsidR="00E847C1" w:rsidRPr="00E847C1">
        <w:rPr>
          <w:vertAlign w:val="superscript"/>
        </w:rPr>
        <w:t>4</w:t>
      </w:r>
      <w:r w:rsidRPr="00E847C1">
        <w:rPr>
          <w:i/>
        </w:rPr>
        <w:t xml:space="preserve">No man that </w:t>
      </w:r>
      <w:proofErr w:type="spellStart"/>
      <w:r w:rsidRPr="00E847C1">
        <w:rPr>
          <w:i/>
        </w:rPr>
        <w:t>warreth</w:t>
      </w:r>
      <w:proofErr w:type="spellEnd"/>
      <w:r w:rsidRPr="00E847C1">
        <w:rPr>
          <w:i/>
        </w:rPr>
        <w:t xml:space="preserve"> </w:t>
      </w:r>
      <w:proofErr w:type="spellStart"/>
      <w:r w:rsidRPr="00E847C1">
        <w:rPr>
          <w:i/>
        </w:rPr>
        <w:t>entangleth</w:t>
      </w:r>
      <w:proofErr w:type="spellEnd"/>
      <w:r w:rsidRPr="00E847C1">
        <w:rPr>
          <w:i/>
        </w:rPr>
        <w:t xml:space="preserve"> himself with the affairs of this life; that he may please him who hath chosen him to be a soldier</w:t>
      </w:r>
      <w:r w:rsidR="00E847C1">
        <w:t xml:space="preserve">. </w:t>
      </w:r>
      <w:r w:rsidR="00E847C1">
        <w:rPr>
          <w:vertAlign w:val="superscript"/>
        </w:rPr>
        <w:t>5</w:t>
      </w:r>
      <w:r w:rsidRPr="00E847C1">
        <w:rPr>
          <w:i/>
        </w:rPr>
        <w:t>And if a man also strive for masteries, yet is he not crowned, except he strive lawfully</w:t>
      </w:r>
      <w:r>
        <w:t>.</w:t>
      </w:r>
      <w:proofErr w:type="gramStart"/>
      <w:r>
        <w:t>”</w:t>
      </w:r>
      <w:proofErr w:type="gramEnd"/>
    </w:p>
    <w:p w14:paraId="21D0D62A" w14:textId="6C50BBA6" w:rsidR="002D00F6" w:rsidRDefault="00E847C1" w:rsidP="002D00F6">
      <w:pPr>
        <w:pStyle w:val="BodyText"/>
      </w:pPr>
      <w:r>
        <w:t>I</w:t>
      </w:r>
      <w:r w:rsidR="002D00F6">
        <w:t xml:space="preserve"> Corinthians 15:58, “</w:t>
      </w:r>
      <w:r w:rsidR="002D00F6" w:rsidRPr="00E847C1">
        <w:rPr>
          <w:i/>
        </w:rPr>
        <w:t xml:space="preserve">Therefore, my beloved brethren, be ye </w:t>
      </w:r>
      <w:proofErr w:type="spellStart"/>
      <w:r w:rsidR="002D00F6" w:rsidRPr="00E847C1">
        <w:rPr>
          <w:i/>
        </w:rPr>
        <w:t>stedfast</w:t>
      </w:r>
      <w:proofErr w:type="spellEnd"/>
      <w:r w:rsidR="002D00F6" w:rsidRPr="00E847C1">
        <w:rPr>
          <w:i/>
        </w:rPr>
        <w:t xml:space="preserve">, </w:t>
      </w:r>
      <w:proofErr w:type="spellStart"/>
      <w:r w:rsidR="002D00F6" w:rsidRPr="00E847C1">
        <w:rPr>
          <w:i/>
        </w:rPr>
        <w:t>unmoveable</w:t>
      </w:r>
      <w:proofErr w:type="spellEnd"/>
      <w:r w:rsidR="002D00F6" w:rsidRPr="00E847C1">
        <w:rPr>
          <w:i/>
        </w:rPr>
        <w:t xml:space="preserve">, always abounding in the work of the Lord, forasmuch as ye know that your </w:t>
      </w:r>
      <w:proofErr w:type="spellStart"/>
      <w:r w:rsidR="002D00F6" w:rsidRPr="00E847C1">
        <w:rPr>
          <w:i/>
        </w:rPr>
        <w:t>labour</w:t>
      </w:r>
      <w:proofErr w:type="spellEnd"/>
      <w:r w:rsidR="002D00F6" w:rsidRPr="00E847C1">
        <w:rPr>
          <w:i/>
        </w:rPr>
        <w:t xml:space="preserve"> is not in vain in the Lord.</w:t>
      </w:r>
      <w:r w:rsidR="002D00F6">
        <w:t>”</w:t>
      </w:r>
    </w:p>
    <w:p w14:paraId="63B4C86C" w14:textId="77777777" w:rsidR="002D00F6" w:rsidRDefault="002D00F6" w:rsidP="002D00F6">
      <w:pPr>
        <w:pStyle w:val="BodyText"/>
      </w:pPr>
    </w:p>
    <w:p w14:paraId="3D400F6D" w14:textId="703BC876" w:rsidR="002D00F6" w:rsidRDefault="002D00F6" w:rsidP="002D00F6">
      <w:pPr>
        <w:pStyle w:val="BodyText"/>
      </w:pPr>
      <w:r w:rsidRPr="004611A2">
        <w:t>No matter what happens</w:t>
      </w:r>
      <w:r w:rsidR="00E847C1">
        <w:t>,</w:t>
      </w:r>
      <w:r w:rsidRPr="004611A2">
        <w:t xml:space="preserve"> just never break stride.  </w:t>
      </w:r>
    </w:p>
    <w:p w14:paraId="5D9CAAE7" w14:textId="77777777" w:rsidR="002D00F6" w:rsidRDefault="002D00F6" w:rsidP="002D00F6">
      <w:pPr>
        <w:pStyle w:val="BodyText"/>
      </w:pPr>
      <w:r w:rsidRPr="004611A2">
        <w:t>No matter what attacks come your way</w:t>
      </w:r>
      <w:r>
        <w:t xml:space="preserve">, </w:t>
      </w:r>
      <w:r w:rsidRPr="004611A2">
        <w:t xml:space="preserve">never break stride.  </w:t>
      </w:r>
    </w:p>
    <w:p w14:paraId="5E5545BE" w14:textId="77777777" w:rsidR="002D00F6" w:rsidRDefault="002D00F6" w:rsidP="002D00F6">
      <w:pPr>
        <w:pStyle w:val="BodyText"/>
      </w:pPr>
      <w:r w:rsidRPr="004611A2">
        <w:t>No matter what personally happens to you</w:t>
      </w:r>
      <w:r>
        <w:t xml:space="preserve">, </w:t>
      </w:r>
      <w:r w:rsidRPr="004611A2">
        <w:t xml:space="preserve">never break stride.  </w:t>
      </w:r>
      <w:r>
        <w:t xml:space="preserve"> </w:t>
      </w:r>
    </w:p>
    <w:p w14:paraId="08618476" w14:textId="77777777" w:rsidR="002D00F6" w:rsidRDefault="002D00F6" w:rsidP="002D00F6">
      <w:pPr>
        <w:pStyle w:val="BodyText"/>
      </w:pPr>
      <w:r w:rsidRPr="004611A2">
        <w:t>No matter what happens in the nation</w:t>
      </w:r>
      <w:r>
        <w:t xml:space="preserve">, </w:t>
      </w:r>
      <w:r w:rsidRPr="004611A2">
        <w:t xml:space="preserve">never bread stride.  </w:t>
      </w:r>
      <w:r>
        <w:t xml:space="preserve"> </w:t>
      </w:r>
    </w:p>
    <w:p w14:paraId="20234EB4" w14:textId="77777777" w:rsidR="002D00F6" w:rsidRDefault="002D00F6" w:rsidP="002D00F6">
      <w:pPr>
        <w:pStyle w:val="BodyText"/>
      </w:pPr>
      <w:r w:rsidRPr="004611A2">
        <w:t>No matter what happens to your friends</w:t>
      </w:r>
      <w:r>
        <w:t xml:space="preserve">, </w:t>
      </w:r>
      <w:r w:rsidRPr="004611A2">
        <w:t xml:space="preserve">never break stride.  </w:t>
      </w:r>
      <w:r>
        <w:t xml:space="preserve"> </w:t>
      </w:r>
    </w:p>
    <w:p w14:paraId="058F0CD6" w14:textId="77777777" w:rsidR="002D00F6" w:rsidRDefault="002D00F6" w:rsidP="002D00F6">
      <w:pPr>
        <w:pStyle w:val="BodyText"/>
      </w:pPr>
      <w:r w:rsidRPr="004611A2">
        <w:t>No matter what happens financially</w:t>
      </w:r>
      <w:r>
        <w:t xml:space="preserve">, </w:t>
      </w:r>
      <w:r w:rsidRPr="004611A2">
        <w:t xml:space="preserve">never break stride.  </w:t>
      </w:r>
      <w:r>
        <w:t xml:space="preserve"> </w:t>
      </w:r>
    </w:p>
    <w:p w14:paraId="5BEC1F1E" w14:textId="77777777" w:rsidR="002D00F6" w:rsidRDefault="002D00F6" w:rsidP="002D00F6">
      <w:pPr>
        <w:pStyle w:val="BodyText"/>
      </w:pPr>
      <w:r w:rsidRPr="004611A2">
        <w:t>No matter what happens to you physically</w:t>
      </w:r>
      <w:r>
        <w:t xml:space="preserve">, </w:t>
      </w:r>
      <w:r w:rsidRPr="004611A2">
        <w:t xml:space="preserve">never break stride.  </w:t>
      </w:r>
    </w:p>
    <w:p w14:paraId="0C72B6A4" w14:textId="77777777" w:rsidR="002D00F6" w:rsidRDefault="002D00F6" w:rsidP="002D00F6">
      <w:pPr>
        <w:pStyle w:val="BodyText"/>
      </w:pPr>
      <w:r w:rsidRPr="004611A2">
        <w:t>No matter what happens in you</w:t>
      </w:r>
      <w:r>
        <w:t>r</w:t>
      </w:r>
      <w:r w:rsidRPr="004611A2">
        <w:t xml:space="preserve"> church</w:t>
      </w:r>
      <w:r>
        <w:t xml:space="preserve">, </w:t>
      </w:r>
      <w:r w:rsidRPr="004611A2">
        <w:t xml:space="preserve">never break stride.  </w:t>
      </w:r>
    </w:p>
    <w:p w14:paraId="27D564E8" w14:textId="77777777" w:rsidR="002D00F6" w:rsidRPr="004611A2" w:rsidRDefault="002D00F6" w:rsidP="002D00F6">
      <w:pPr>
        <w:pStyle w:val="BodyText"/>
      </w:pPr>
      <w:r w:rsidRPr="004611A2">
        <w:t>No matter what happens to your heroes</w:t>
      </w:r>
      <w:r>
        <w:t>,</w:t>
      </w:r>
      <w:r w:rsidRPr="004611A2">
        <w:t xml:space="preserve"> never break stride.</w:t>
      </w:r>
    </w:p>
    <w:p w14:paraId="408CDC04" w14:textId="77777777" w:rsidR="002D00F6" w:rsidRPr="004611A2" w:rsidRDefault="002D00F6" w:rsidP="002D00F6">
      <w:pPr>
        <w:jc w:val="both"/>
      </w:pPr>
    </w:p>
    <w:p w14:paraId="76E16715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Decide early in your ministry what the Bible teaches about different areas in life.</w:t>
      </w:r>
    </w:p>
    <w:p w14:paraId="403C8478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Write down those truths.</w:t>
      </w:r>
    </w:p>
    <w:p w14:paraId="6CB2C289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Listen to sermons by older pastors and refine your thoughts about what the Bible teaches.</w:t>
      </w:r>
    </w:p>
    <w:p w14:paraId="20DE04E5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Decide your practical convictions about life early in your life.</w:t>
      </w:r>
    </w:p>
    <w:p w14:paraId="006E9A3D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Write those convictions down.</w:t>
      </w:r>
    </w:p>
    <w:p w14:paraId="2E1FCFDB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Never let your weakness of a lack of compassion as a youth hurt your strengths of convictions as you get older.</w:t>
      </w:r>
    </w:p>
    <w:p w14:paraId="1575D928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Accept the realities of youth and their aggressiveness in the area of convictions.</w:t>
      </w:r>
    </w:p>
    <w:p w14:paraId="65189547" w14:textId="30F80144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>
        <w:t xml:space="preserve">Move your </w:t>
      </w:r>
      <w:r w:rsidRPr="004611A2">
        <w:t xml:space="preserve">convictions </w:t>
      </w:r>
      <w:r w:rsidR="00E847C1">
        <w:t>(</w:t>
      </w:r>
      <w:r w:rsidRPr="004611A2">
        <w:t>move slowly to the right</w:t>
      </w:r>
      <w:r w:rsidR="00E847C1">
        <w:t>)</w:t>
      </w:r>
      <w:r w:rsidRPr="004611A2">
        <w:t>.</w:t>
      </w:r>
    </w:p>
    <w:p w14:paraId="7B23C0C2" w14:textId="25B1D0DB" w:rsidR="002D00F6" w:rsidRDefault="002D00F6" w:rsidP="00E847C1">
      <w:pPr>
        <w:numPr>
          <w:ilvl w:val="0"/>
          <w:numId w:val="1"/>
        </w:numPr>
        <w:spacing w:after="120"/>
        <w:jc w:val="both"/>
      </w:pPr>
      <w:r>
        <w:lastRenderedPageBreak/>
        <w:t xml:space="preserve">Move </w:t>
      </w:r>
      <w:r w:rsidRPr="004611A2">
        <w:t xml:space="preserve">your compassions </w:t>
      </w:r>
      <w:r w:rsidR="00E847C1">
        <w:t>(</w:t>
      </w:r>
      <w:r w:rsidRPr="004611A2">
        <w:t>move slowly to the left</w:t>
      </w:r>
      <w:r w:rsidR="00E847C1">
        <w:t>)</w:t>
      </w:r>
      <w:r w:rsidRPr="004611A2">
        <w:t>.</w:t>
      </w:r>
    </w:p>
    <w:p w14:paraId="48FA2DE0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Be careful about condemning older Christians and their compassion.</w:t>
      </w:r>
    </w:p>
    <w:p w14:paraId="40BEBD3F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Be careful about condemning younger Christians and their convictions.</w:t>
      </w:r>
    </w:p>
    <w:p w14:paraId="706EEFAD" w14:textId="4D4517A3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The older you become</w:t>
      </w:r>
      <w:r w:rsidR="00E847C1">
        <w:t>,</w:t>
      </w:r>
      <w:r w:rsidRPr="004611A2">
        <w:t xml:space="preserve"> the </w:t>
      </w:r>
      <w:proofErr w:type="gramStart"/>
      <w:r w:rsidRPr="004611A2">
        <w:t>more tender</w:t>
      </w:r>
      <w:proofErr w:type="gramEnd"/>
      <w:r w:rsidRPr="004611A2">
        <w:t xml:space="preserve"> you will become.  </w:t>
      </w:r>
      <w:r>
        <w:t xml:space="preserve"> </w:t>
      </w:r>
      <w:r w:rsidRPr="004611A2">
        <w:t>The younger you are</w:t>
      </w:r>
      <w:r w:rsidR="00E847C1">
        <w:t>,</w:t>
      </w:r>
      <w:r w:rsidRPr="004611A2">
        <w:t xml:space="preserve"> the harder you are on the lack of convictions of others.</w:t>
      </w:r>
    </w:p>
    <w:p w14:paraId="6AEDBF39" w14:textId="5712DC9C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Realize that people are only responding to w</w:t>
      </w:r>
      <w:r w:rsidR="00E847C1">
        <w:t>hat they have been taught.  Thes</w:t>
      </w:r>
      <w:r w:rsidRPr="004611A2">
        <w:t>e are good people with less information than you have been given. Caution!</w:t>
      </w:r>
    </w:p>
    <w:p w14:paraId="3DCDE5D1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The well-rounded Christian is the well-informed Christian</w:t>
      </w:r>
      <w:r>
        <w:t>.  S</w:t>
      </w:r>
      <w:r w:rsidRPr="004611A2">
        <w:t>tay informed.</w:t>
      </w:r>
    </w:p>
    <w:p w14:paraId="1EF6635C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Be teachable by the right teachers.</w:t>
      </w:r>
    </w:p>
    <w:p w14:paraId="6D4E917E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Older preachers have what you do</w:t>
      </w:r>
      <w:r>
        <w:t xml:space="preserve"> not have</w:t>
      </w:r>
      <w:r w:rsidRPr="004611A2">
        <w:t>.</w:t>
      </w:r>
    </w:p>
    <w:p w14:paraId="7A307D24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Choose those older preachers by how they line up with where you believe the Bible teaches you will be someday.</w:t>
      </w:r>
    </w:p>
    <w:p w14:paraId="313DBD59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Let obstacles become stepping-stones in your life.</w:t>
      </w:r>
    </w:p>
    <w:p w14:paraId="2895CF22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Turn obstacles into opportunities.</w:t>
      </w:r>
    </w:p>
    <w:p w14:paraId="16380FFD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Never quit by never entertaining quitting.</w:t>
      </w:r>
    </w:p>
    <w:p w14:paraId="7FCA1F11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Refuse to run with those who are unstable</w:t>
      </w:r>
      <w:r>
        <w:t xml:space="preserve"> in their personal convictions and doctrinal positions.</w:t>
      </w:r>
      <w:r w:rsidRPr="004611A2">
        <w:t xml:space="preserve"> </w:t>
      </w:r>
    </w:p>
    <w:p w14:paraId="0816DE4B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Do not stop reaching the poor because of peer pressure.</w:t>
      </w:r>
    </w:p>
    <w:p w14:paraId="705A9452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Do not stop reaching the middle and upper class because of peer pressure.</w:t>
      </w:r>
    </w:p>
    <w:p w14:paraId="5DF90D04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Balance your outreach.</w:t>
      </w:r>
    </w:p>
    <w:p w14:paraId="36753CC7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Never forsake missions.</w:t>
      </w:r>
    </w:p>
    <w:p w14:paraId="4AA96E77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Never forsake financial integrity.</w:t>
      </w:r>
    </w:p>
    <w:p w14:paraId="60FFB2B4" w14:textId="5735685F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Never forsak</w:t>
      </w:r>
      <w:r w:rsidR="00E847C1">
        <w:t>e a pastor-</w:t>
      </w:r>
      <w:r w:rsidRPr="004611A2">
        <w:t>led church.</w:t>
      </w:r>
    </w:p>
    <w:p w14:paraId="4C779DAC" w14:textId="7972E2C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Nev</w:t>
      </w:r>
      <w:r w:rsidR="00E847C1">
        <w:t>er forsake an organized Sunday S</w:t>
      </w:r>
      <w:bookmarkStart w:id="1" w:name="_GoBack"/>
      <w:bookmarkEnd w:id="1"/>
      <w:r w:rsidRPr="004611A2">
        <w:t>chool.</w:t>
      </w:r>
    </w:p>
    <w:p w14:paraId="23E8BA1C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Never build for the Sunday morning attendance.</w:t>
      </w:r>
    </w:p>
    <w:p w14:paraId="323889DB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Always give your people fresh bread.</w:t>
      </w:r>
    </w:p>
    <w:p w14:paraId="3E0D6D8D" w14:textId="77777777" w:rsidR="002D00F6" w:rsidRPr="004611A2" w:rsidRDefault="002D00F6" w:rsidP="00E847C1">
      <w:pPr>
        <w:numPr>
          <w:ilvl w:val="0"/>
          <w:numId w:val="1"/>
        </w:numPr>
        <w:spacing w:after="120"/>
        <w:jc w:val="both"/>
      </w:pPr>
      <w:r w:rsidRPr="004611A2">
        <w:t>Always meet the needs of your people.</w:t>
      </w:r>
    </w:p>
    <w:p w14:paraId="24308FA5" w14:textId="77777777" w:rsidR="002D00F6" w:rsidRDefault="002D00F6" w:rsidP="002D00F6">
      <w:pPr>
        <w:jc w:val="both"/>
        <w:rPr>
          <w:rFonts w:ascii="Arial" w:hAnsi="Arial" w:cs="Arial"/>
        </w:rPr>
      </w:pPr>
    </w:p>
    <w:p w14:paraId="7603631D" w14:textId="77777777" w:rsidR="002D00F6" w:rsidRDefault="002D00F6" w:rsidP="002D00F6"/>
    <w:sectPr w:rsidR="002D00F6" w:rsidSect="00D62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17F02"/>
    <w:multiLevelType w:val="hybridMultilevel"/>
    <w:tmpl w:val="8A22D44A"/>
    <w:lvl w:ilvl="0" w:tplc="76040CC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F6"/>
    <w:rsid w:val="002D00F6"/>
    <w:rsid w:val="002D56E3"/>
    <w:rsid w:val="0070633E"/>
    <w:rsid w:val="00AB5BE0"/>
    <w:rsid w:val="00D62010"/>
    <w:rsid w:val="00E847C1"/>
    <w:rsid w:val="00E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840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F6"/>
    <w:rPr>
      <w:rFonts w:ascii="Cambria" w:eastAsia="ＭＳ 明朝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2D00F6"/>
    <w:pPr>
      <w:keepNext/>
      <w:widowControl w:val="0"/>
      <w:tabs>
        <w:tab w:val="left" w:pos="204"/>
      </w:tabs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00F6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nhideWhenUsed/>
    <w:qFormat/>
    <w:rsid w:val="002D00F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D00F6"/>
    <w:rPr>
      <w:rFonts w:ascii="Cambria" w:eastAsia="ＭＳ 明朝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7C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7C1"/>
    <w:rPr>
      <w:rFonts w:ascii="Lucida Grande" w:eastAsia="ＭＳ 明朝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F6"/>
    <w:rPr>
      <w:rFonts w:ascii="Cambria" w:eastAsia="ＭＳ 明朝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2D00F6"/>
    <w:pPr>
      <w:keepNext/>
      <w:widowControl w:val="0"/>
      <w:tabs>
        <w:tab w:val="left" w:pos="204"/>
      </w:tabs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00F6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nhideWhenUsed/>
    <w:qFormat/>
    <w:rsid w:val="002D00F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D00F6"/>
    <w:rPr>
      <w:rFonts w:ascii="Cambria" w:eastAsia="ＭＳ 明朝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7C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7C1"/>
    <w:rPr>
      <w:rFonts w:ascii="Lucida Grande" w:eastAsia="ＭＳ 明朝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479</Words>
  <Characters>2736</Characters>
  <Application>Microsoft Macintosh Word</Application>
  <DocSecurity>0</DocSecurity>
  <Lines>22</Lines>
  <Paragraphs>6</Paragraphs>
  <ScaleCrop>false</ScaleCrop>
  <Company>Parkside Baptist Church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LSBC</cp:lastModifiedBy>
  <cp:revision>2</cp:revision>
  <cp:lastPrinted>2019-04-23T14:35:00Z</cp:lastPrinted>
  <dcterms:created xsi:type="dcterms:W3CDTF">2019-04-23T14:36:00Z</dcterms:created>
  <dcterms:modified xsi:type="dcterms:W3CDTF">2019-04-23T14:36:00Z</dcterms:modified>
</cp:coreProperties>
</file>